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C28D6" w14:textId="63ADDFB4" w:rsidR="006E06AE" w:rsidRDefault="00096E0A">
      <w:pPr>
        <w:jc w:val="both"/>
        <w:rPr>
          <w:rFonts w:ascii="仿宋" w:eastAsia="仿宋" w:hAnsi="仿宋" w:cs="仿宋"/>
          <w:b/>
          <w:bCs/>
          <w:sz w:val="32"/>
          <w:szCs w:val="32"/>
        </w:rPr>
      </w:pPr>
      <w:bookmarkStart w:id="0" w:name="OLE_LINK1"/>
      <w:bookmarkStart w:id="1" w:name="OLE_LINK2"/>
      <w:r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  <w:r w:rsidR="00F00612"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bookmarkStart w:id="2" w:name="_GoBack"/>
      <w:bookmarkEnd w:id="2"/>
    </w:p>
    <w:p w14:paraId="1851E719" w14:textId="77777777" w:rsidR="006E06AE" w:rsidRDefault="006E06AE">
      <w:pPr>
        <w:jc w:val="both"/>
        <w:rPr>
          <w:rFonts w:ascii="仿宋" w:eastAsia="仿宋" w:hAnsi="仿宋" w:cs="仿宋"/>
          <w:b/>
          <w:bCs/>
          <w:sz w:val="32"/>
          <w:szCs w:val="32"/>
        </w:rPr>
      </w:pPr>
    </w:p>
    <w:p w14:paraId="1447BF13" w14:textId="6A94E6EB" w:rsidR="006E06AE" w:rsidRDefault="00096E0A">
      <w:pPr>
        <w:ind w:leftChars="-100" w:left="-210" w:rightChars="-100" w:right="-210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浦东新区</w:t>
      </w:r>
      <w:r w:rsidR="00DF711A">
        <w:rPr>
          <w:rFonts w:ascii="黑体" w:eastAsia="黑体" w:hAnsi="黑体" w:cs="黑体" w:hint="eastAsia"/>
          <w:b/>
          <w:bCs/>
          <w:sz w:val="32"/>
          <w:szCs w:val="32"/>
        </w:rPr>
        <w:t>涂料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企业环境绩效</w:t>
      </w:r>
      <w:r>
        <w:rPr>
          <w:rFonts w:ascii="黑体" w:eastAsia="黑体" w:hAnsi="黑体" w:cs="黑体" w:hint="eastAsia"/>
          <w:b/>
          <w:bCs/>
          <w:snapToGrid/>
          <w:color w:val="auto"/>
          <w:sz w:val="32"/>
          <w:szCs w:val="32"/>
        </w:rPr>
        <w:t>评价表</w:t>
      </w:r>
    </w:p>
    <w:p w14:paraId="3945AA4C" w14:textId="77777777" w:rsidR="006E06AE" w:rsidRDefault="006E06AE">
      <w:pPr>
        <w:ind w:leftChars="-100" w:left="-210" w:rightChars="-100" w:right="-210"/>
      </w:pPr>
    </w:p>
    <w:p w14:paraId="0ABC3C4A" w14:textId="77777777" w:rsidR="006E06AE" w:rsidRDefault="006E06AE"/>
    <w:tbl>
      <w:tblPr>
        <w:tblW w:w="5170" w:type="pct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2755"/>
        <w:gridCol w:w="1812"/>
        <w:gridCol w:w="2282"/>
      </w:tblGrid>
      <w:tr w:rsidR="006E06AE" w14:paraId="7E4B3ABB" w14:textId="77777777">
        <w:trPr>
          <w:trHeight w:val="340"/>
        </w:trPr>
        <w:tc>
          <w:tcPr>
            <w:tcW w:w="1726" w:type="dxa"/>
            <w:vAlign w:val="center"/>
          </w:tcPr>
          <w:p w14:paraId="131DCEC3" w14:textId="77777777" w:rsidR="006E06AE" w:rsidRDefault="00096E0A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</w:t>
            </w:r>
            <w:r>
              <w:rPr>
                <w:rFonts w:ascii="仿宋" w:eastAsia="仿宋" w:hAnsi="仿宋" w:cs="方正仿宋_GB2312" w:hint="eastAsia"/>
                <w:sz w:val="28"/>
                <w:szCs w:val="28"/>
              </w:rPr>
              <w:t>业名称</w:t>
            </w:r>
          </w:p>
          <w:p w14:paraId="54881DC7" w14:textId="77777777" w:rsidR="006E06AE" w:rsidRDefault="00096E0A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sz w:val="28"/>
                <w:szCs w:val="28"/>
              </w:rPr>
              <w:t>（盖章）</w:t>
            </w:r>
          </w:p>
        </w:tc>
        <w:tc>
          <w:tcPr>
            <w:tcW w:w="2761" w:type="dxa"/>
            <w:vAlign w:val="center"/>
          </w:tcPr>
          <w:p w14:paraId="6367279B" w14:textId="77777777" w:rsidR="006E06AE" w:rsidRDefault="006E06AE">
            <w:pPr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14:paraId="1E78972D" w14:textId="77777777" w:rsidR="006E06AE" w:rsidRDefault="00096E0A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sz w:val="28"/>
                <w:szCs w:val="28"/>
              </w:rPr>
              <w:t>统一社会</w:t>
            </w:r>
          </w:p>
          <w:p w14:paraId="21004B0E" w14:textId="77777777" w:rsidR="006E06AE" w:rsidRDefault="00096E0A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sz w:val="28"/>
                <w:szCs w:val="28"/>
              </w:rPr>
              <w:t>信用代码</w:t>
            </w:r>
          </w:p>
        </w:tc>
        <w:tc>
          <w:tcPr>
            <w:tcW w:w="2287" w:type="dxa"/>
            <w:vAlign w:val="center"/>
          </w:tcPr>
          <w:p w14:paraId="4BFFDBB5" w14:textId="77777777" w:rsidR="006E06AE" w:rsidRDefault="006E06AE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</w:tr>
      <w:tr w:rsidR="006E06AE" w14:paraId="1BE16286" w14:textId="77777777">
        <w:trPr>
          <w:trHeight w:val="567"/>
        </w:trPr>
        <w:tc>
          <w:tcPr>
            <w:tcW w:w="1726" w:type="dxa"/>
            <w:vAlign w:val="center"/>
          </w:tcPr>
          <w:p w14:paraId="23882A0A" w14:textId="77777777" w:rsidR="006E06AE" w:rsidRDefault="00096E0A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sz w:val="28"/>
                <w:szCs w:val="28"/>
              </w:rPr>
              <w:t>联 系 人</w:t>
            </w:r>
          </w:p>
        </w:tc>
        <w:tc>
          <w:tcPr>
            <w:tcW w:w="2761" w:type="dxa"/>
            <w:vAlign w:val="center"/>
          </w:tcPr>
          <w:p w14:paraId="4B43A0BF" w14:textId="77777777" w:rsidR="006E06AE" w:rsidRDefault="006E06AE">
            <w:pPr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14:paraId="7610DF29" w14:textId="77777777" w:rsidR="006E06AE" w:rsidRDefault="00096E0A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sz w:val="28"/>
                <w:szCs w:val="28"/>
              </w:rPr>
              <w:t>职    务</w:t>
            </w:r>
          </w:p>
        </w:tc>
        <w:tc>
          <w:tcPr>
            <w:tcW w:w="2287" w:type="dxa"/>
            <w:vAlign w:val="center"/>
          </w:tcPr>
          <w:p w14:paraId="0CA485A8" w14:textId="77777777" w:rsidR="006E06AE" w:rsidRDefault="006E06AE">
            <w:pPr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</w:tr>
      <w:tr w:rsidR="006E06AE" w14:paraId="09F9CE03" w14:textId="77777777">
        <w:trPr>
          <w:trHeight w:val="567"/>
        </w:trPr>
        <w:tc>
          <w:tcPr>
            <w:tcW w:w="1726" w:type="dxa"/>
            <w:vAlign w:val="center"/>
          </w:tcPr>
          <w:p w14:paraId="1144B67F" w14:textId="77777777" w:rsidR="006E06AE" w:rsidRDefault="00096E0A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sz w:val="28"/>
                <w:szCs w:val="28"/>
              </w:rPr>
              <w:t>联系电话</w:t>
            </w:r>
          </w:p>
        </w:tc>
        <w:tc>
          <w:tcPr>
            <w:tcW w:w="2761" w:type="dxa"/>
            <w:vAlign w:val="center"/>
          </w:tcPr>
          <w:p w14:paraId="3965D94A" w14:textId="77777777" w:rsidR="006E06AE" w:rsidRDefault="006E06AE">
            <w:pPr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14:paraId="50E8B6A9" w14:textId="77777777" w:rsidR="006E06AE" w:rsidRDefault="00096E0A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sz w:val="28"/>
                <w:szCs w:val="28"/>
              </w:rPr>
              <w:t>邮    箱</w:t>
            </w:r>
          </w:p>
        </w:tc>
        <w:tc>
          <w:tcPr>
            <w:tcW w:w="2287" w:type="dxa"/>
            <w:vAlign w:val="center"/>
          </w:tcPr>
          <w:p w14:paraId="09A03126" w14:textId="77777777" w:rsidR="006E06AE" w:rsidRDefault="006E06AE">
            <w:pPr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</w:tr>
      <w:tr w:rsidR="006E06AE" w14:paraId="09A1423D" w14:textId="77777777">
        <w:trPr>
          <w:trHeight w:val="567"/>
        </w:trPr>
        <w:tc>
          <w:tcPr>
            <w:tcW w:w="1726" w:type="dxa"/>
            <w:vAlign w:val="center"/>
          </w:tcPr>
          <w:p w14:paraId="63ACAE04" w14:textId="77777777" w:rsidR="006E06AE" w:rsidRDefault="00096E0A">
            <w:pPr>
              <w:jc w:val="center"/>
              <w:rPr>
                <w:rFonts w:ascii="仿宋" w:eastAsia="宋体" w:hAnsi="仿宋" w:cs="方正仿宋_GB2312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sz w:val="28"/>
                <w:szCs w:val="28"/>
              </w:rPr>
              <w:t>行业类型</w:t>
            </w:r>
            <w:r>
              <w:rPr>
                <w:rFonts w:ascii="仿宋" w:eastAsia="仿宋" w:hAnsi="仿宋" w:cs="方正仿宋_GB2312" w:hint="eastAsia"/>
                <w:b/>
                <w:bCs/>
                <w:sz w:val="28"/>
                <w:szCs w:val="28"/>
                <w:vertAlign w:val="superscript"/>
              </w:rPr>
              <w:t>注1</w:t>
            </w:r>
          </w:p>
        </w:tc>
        <w:tc>
          <w:tcPr>
            <w:tcW w:w="2761" w:type="dxa"/>
            <w:vAlign w:val="center"/>
          </w:tcPr>
          <w:p w14:paraId="1F321CF6" w14:textId="77777777" w:rsidR="006E06AE" w:rsidRDefault="006E06AE">
            <w:pPr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14:paraId="6F933BC4" w14:textId="77777777" w:rsidR="006E06AE" w:rsidRDefault="00096E0A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sz w:val="28"/>
                <w:szCs w:val="28"/>
              </w:rPr>
              <w:t>行业代码</w:t>
            </w:r>
          </w:p>
        </w:tc>
        <w:tc>
          <w:tcPr>
            <w:tcW w:w="2287" w:type="dxa"/>
            <w:vAlign w:val="center"/>
          </w:tcPr>
          <w:p w14:paraId="44AA53C7" w14:textId="77777777" w:rsidR="006E06AE" w:rsidRDefault="006E06AE">
            <w:pPr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</w:tr>
      <w:tr w:rsidR="006E06AE" w14:paraId="77F8748B" w14:textId="77777777">
        <w:trPr>
          <w:trHeight w:val="567"/>
        </w:trPr>
        <w:tc>
          <w:tcPr>
            <w:tcW w:w="1726" w:type="dxa"/>
            <w:vAlign w:val="center"/>
          </w:tcPr>
          <w:p w14:paraId="000CF8CA" w14:textId="77777777" w:rsidR="006E06AE" w:rsidRDefault="00096E0A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sz w:val="28"/>
                <w:szCs w:val="28"/>
              </w:rPr>
              <w:t>注册地址</w:t>
            </w:r>
          </w:p>
        </w:tc>
        <w:tc>
          <w:tcPr>
            <w:tcW w:w="6863" w:type="dxa"/>
            <w:gridSpan w:val="3"/>
            <w:vAlign w:val="center"/>
          </w:tcPr>
          <w:p w14:paraId="0A2E4A33" w14:textId="77777777" w:rsidR="006E06AE" w:rsidRDefault="006E06AE">
            <w:pPr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</w:tr>
      <w:tr w:rsidR="006E06AE" w14:paraId="19AEF34A" w14:textId="77777777">
        <w:trPr>
          <w:trHeight w:val="567"/>
        </w:trPr>
        <w:tc>
          <w:tcPr>
            <w:tcW w:w="1726" w:type="dxa"/>
            <w:vAlign w:val="center"/>
          </w:tcPr>
          <w:p w14:paraId="314D6907" w14:textId="77777777" w:rsidR="006E06AE" w:rsidRDefault="00096E0A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sz w:val="28"/>
                <w:szCs w:val="28"/>
              </w:rPr>
              <w:t>经营地址</w:t>
            </w:r>
          </w:p>
        </w:tc>
        <w:tc>
          <w:tcPr>
            <w:tcW w:w="6863" w:type="dxa"/>
            <w:gridSpan w:val="3"/>
            <w:vAlign w:val="center"/>
          </w:tcPr>
          <w:p w14:paraId="3F9736FE" w14:textId="77777777" w:rsidR="006E06AE" w:rsidRDefault="006E06A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E06AE" w14:paraId="57456EC4" w14:textId="77777777">
        <w:trPr>
          <w:trHeight w:val="567"/>
        </w:trPr>
        <w:tc>
          <w:tcPr>
            <w:tcW w:w="1726" w:type="dxa"/>
            <w:vAlign w:val="center"/>
          </w:tcPr>
          <w:p w14:paraId="3FC64DEF" w14:textId="77777777" w:rsidR="006E06AE" w:rsidRDefault="00096E0A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sz w:val="28"/>
                <w:szCs w:val="28"/>
              </w:rPr>
              <w:t>企业类型</w:t>
            </w:r>
          </w:p>
        </w:tc>
        <w:tc>
          <w:tcPr>
            <w:tcW w:w="6863" w:type="dxa"/>
            <w:gridSpan w:val="3"/>
            <w:vAlign w:val="center"/>
          </w:tcPr>
          <w:p w14:paraId="4770394F" w14:textId="77777777" w:rsidR="006E06AE" w:rsidRDefault="00096E0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□国有     □合资    □民营   □外资</w:t>
            </w:r>
          </w:p>
        </w:tc>
      </w:tr>
      <w:tr w:rsidR="006E06AE" w14:paraId="2B5C8E91" w14:textId="77777777">
        <w:trPr>
          <w:trHeight w:val="340"/>
        </w:trPr>
        <w:tc>
          <w:tcPr>
            <w:tcW w:w="1726" w:type="dxa"/>
            <w:vAlign w:val="center"/>
          </w:tcPr>
          <w:p w14:paraId="75538B4F" w14:textId="77777777" w:rsidR="006E06AE" w:rsidRDefault="00096E0A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sz w:val="28"/>
                <w:szCs w:val="28"/>
              </w:rPr>
              <w:t>企业规模</w:t>
            </w:r>
            <w:r>
              <w:rPr>
                <w:rFonts w:ascii="仿宋" w:eastAsia="仿宋" w:hAnsi="仿宋" w:cs="方正仿宋_GB2312" w:hint="eastAsia"/>
                <w:b/>
                <w:bCs/>
                <w:sz w:val="28"/>
                <w:szCs w:val="28"/>
                <w:vertAlign w:val="superscript"/>
              </w:rPr>
              <w:t>注2</w:t>
            </w:r>
          </w:p>
        </w:tc>
        <w:tc>
          <w:tcPr>
            <w:tcW w:w="2761" w:type="dxa"/>
            <w:vAlign w:val="center"/>
          </w:tcPr>
          <w:p w14:paraId="57AA007A" w14:textId="77777777" w:rsidR="006E06AE" w:rsidRDefault="00096E0A">
            <w:pPr>
              <w:rPr>
                <w:rFonts w:ascii="仿宋" w:eastAsia="仿宋" w:hAnsi="仿宋" w:cs="方正仿宋_GB2312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sz w:val="28"/>
                <w:szCs w:val="28"/>
              </w:rPr>
              <w:t xml:space="preserve">□大型     □中型      </w:t>
            </w:r>
            <w:r>
              <w:rPr>
                <w:rFonts w:ascii="Segoe UI Symbol" w:eastAsia="仿宋" w:hAnsi="Segoe UI Symbol" w:cs="Segoe UI Symbol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方正仿宋_GB2312" w:hint="eastAsia"/>
                <w:sz w:val="28"/>
                <w:szCs w:val="28"/>
              </w:rPr>
              <w:t xml:space="preserve">小型     □微型 </w:t>
            </w:r>
          </w:p>
        </w:tc>
        <w:tc>
          <w:tcPr>
            <w:tcW w:w="1815" w:type="dxa"/>
            <w:vAlign w:val="center"/>
          </w:tcPr>
          <w:p w14:paraId="437D4FDE" w14:textId="77777777" w:rsidR="006E06AE" w:rsidRDefault="00096E0A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sz w:val="28"/>
                <w:szCs w:val="28"/>
              </w:rPr>
              <w:t>上年度产值</w:t>
            </w:r>
          </w:p>
          <w:p w14:paraId="4D9EF3AD" w14:textId="77777777" w:rsidR="006E06AE" w:rsidRDefault="00096E0A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sz w:val="28"/>
                <w:szCs w:val="28"/>
              </w:rPr>
              <w:t>（万元）</w:t>
            </w:r>
          </w:p>
        </w:tc>
        <w:tc>
          <w:tcPr>
            <w:tcW w:w="2287" w:type="dxa"/>
            <w:vAlign w:val="center"/>
          </w:tcPr>
          <w:p w14:paraId="697F7988" w14:textId="77777777" w:rsidR="006E06AE" w:rsidRDefault="006E06AE">
            <w:pPr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</w:tr>
      <w:tr w:rsidR="006E06AE" w14:paraId="1A0E3B34" w14:textId="77777777">
        <w:trPr>
          <w:trHeight w:val="340"/>
        </w:trPr>
        <w:tc>
          <w:tcPr>
            <w:tcW w:w="1726" w:type="dxa"/>
            <w:vAlign w:val="center"/>
          </w:tcPr>
          <w:p w14:paraId="6EA79518" w14:textId="77777777" w:rsidR="006E06AE" w:rsidRDefault="00096E0A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sz w:val="28"/>
                <w:szCs w:val="28"/>
              </w:rPr>
              <w:t>企业简介</w:t>
            </w:r>
          </w:p>
          <w:p w14:paraId="748F10F1" w14:textId="77777777" w:rsidR="006E06AE" w:rsidRDefault="00096E0A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sz w:val="28"/>
                <w:szCs w:val="28"/>
              </w:rPr>
              <w:t>（500字以内）</w:t>
            </w:r>
          </w:p>
        </w:tc>
        <w:tc>
          <w:tcPr>
            <w:tcW w:w="6863" w:type="dxa"/>
            <w:gridSpan w:val="3"/>
            <w:vAlign w:val="center"/>
          </w:tcPr>
          <w:p w14:paraId="102B3F5D" w14:textId="77777777" w:rsidR="006E06AE" w:rsidRDefault="006E06AE">
            <w:pPr>
              <w:rPr>
                <w:rFonts w:ascii="仿宋" w:eastAsia="仿宋" w:hAnsi="仿宋" w:cs="方正仿宋_GB2312"/>
                <w:sz w:val="28"/>
                <w:szCs w:val="28"/>
              </w:rPr>
            </w:pPr>
          </w:p>
          <w:p w14:paraId="19EBC7AB" w14:textId="77777777" w:rsidR="006E06AE" w:rsidRDefault="006E06AE">
            <w:pPr>
              <w:rPr>
                <w:rFonts w:ascii="仿宋" w:eastAsia="仿宋" w:hAnsi="仿宋" w:cs="方正仿宋_GB2312"/>
                <w:sz w:val="28"/>
                <w:szCs w:val="28"/>
              </w:rPr>
            </w:pPr>
          </w:p>
          <w:p w14:paraId="02A9D148" w14:textId="77777777" w:rsidR="006E06AE" w:rsidRDefault="006E06AE">
            <w:pPr>
              <w:rPr>
                <w:rFonts w:ascii="仿宋" w:eastAsia="仿宋" w:hAnsi="仿宋" w:cs="方正仿宋_GB2312"/>
                <w:sz w:val="28"/>
                <w:szCs w:val="28"/>
              </w:rPr>
            </w:pPr>
          </w:p>
          <w:p w14:paraId="61D43394" w14:textId="77777777" w:rsidR="006E06AE" w:rsidRDefault="006E06AE">
            <w:pPr>
              <w:rPr>
                <w:rFonts w:ascii="仿宋" w:eastAsia="仿宋" w:hAnsi="仿宋" w:cs="方正仿宋_GB2312"/>
                <w:sz w:val="28"/>
                <w:szCs w:val="28"/>
              </w:rPr>
            </w:pPr>
          </w:p>
          <w:p w14:paraId="6F783A4C" w14:textId="77777777" w:rsidR="006E06AE" w:rsidRDefault="006E06AE">
            <w:pPr>
              <w:rPr>
                <w:rFonts w:ascii="仿宋" w:eastAsia="仿宋" w:hAnsi="仿宋" w:cs="方正仿宋_GB2312"/>
                <w:sz w:val="28"/>
                <w:szCs w:val="28"/>
              </w:rPr>
            </w:pPr>
          </w:p>
          <w:p w14:paraId="43F99350" w14:textId="77777777" w:rsidR="006E06AE" w:rsidRDefault="006E06AE">
            <w:pPr>
              <w:rPr>
                <w:rFonts w:ascii="仿宋" w:eastAsia="仿宋" w:hAnsi="仿宋" w:cs="方正仿宋_GB2312"/>
                <w:sz w:val="28"/>
                <w:szCs w:val="28"/>
              </w:rPr>
            </w:pPr>
          </w:p>
          <w:p w14:paraId="4D4FC48B" w14:textId="77777777" w:rsidR="006E06AE" w:rsidRDefault="006E06AE">
            <w:pPr>
              <w:rPr>
                <w:rFonts w:ascii="仿宋" w:eastAsia="仿宋" w:hAnsi="仿宋" w:cs="方正仿宋_GB2312"/>
                <w:sz w:val="28"/>
                <w:szCs w:val="28"/>
              </w:rPr>
            </w:pPr>
          </w:p>
          <w:p w14:paraId="310A0BA8" w14:textId="77777777" w:rsidR="006E06AE" w:rsidRDefault="006E06AE">
            <w:pPr>
              <w:rPr>
                <w:rFonts w:ascii="仿宋" w:eastAsia="仿宋" w:hAnsi="仿宋" w:cs="方正仿宋_GB2312"/>
                <w:sz w:val="28"/>
                <w:szCs w:val="28"/>
              </w:rPr>
            </w:pPr>
          </w:p>
          <w:p w14:paraId="2714D11C" w14:textId="77777777" w:rsidR="006E06AE" w:rsidRDefault="006E06AE">
            <w:pPr>
              <w:rPr>
                <w:rFonts w:ascii="仿宋" w:eastAsia="仿宋" w:hAnsi="仿宋" w:cs="方正仿宋_GB2312"/>
                <w:sz w:val="28"/>
                <w:szCs w:val="28"/>
              </w:rPr>
            </w:pPr>
          </w:p>
          <w:p w14:paraId="3E9982C3" w14:textId="77777777" w:rsidR="006E06AE" w:rsidRDefault="006E06AE">
            <w:pPr>
              <w:rPr>
                <w:rFonts w:ascii="仿宋" w:eastAsia="仿宋" w:hAnsi="仿宋" w:cs="方正仿宋_GB2312"/>
                <w:sz w:val="28"/>
                <w:szCs w:val="28"/>
              </w:rPr>
            </w:pPr>
          </w:p>
          <w:p w14:paraId="21263A9B" w14:textId="77777777" w:rsidR="006E06AE" w:rsidRDefault="006E06AE">
            <w:pPr>
              <w:rPr>
                <w:rFonts w:ascii="仿宋" w:eastAsia="仿宋" w:hAnsi="仿宋" w:cs="方正仿宋_GB2312"/>
                <w:sz w:val="28"/>
                <w:szCs w:val="28"/>
              </w:rPr>
            </w:pPr>
          </w:p>
          <w:p w14:paraId="4F5204AC" w14:textId="77777777" w:rsidR="006E06AE" w:rsidRDefault="006E06AE">
            <w:pPr>
              <w:rPr>
                <w:rFonts w:ascii="仿宋" w:eastAsia="仿宋" w:hAnsi="仿宋" w:cs="方正仿宋_GB2312"/>
                <w:sz w:val="28"/>
                <w:szCs w:val="28"/>
              </w:rPr>
            </w:pPr>
          </w:p>
          <w:p w14:paraId="69AF9E67" w14:textId="77777777" w:rsidR="006E06AE" w:rsidRDefault="006E06AE">
            <w:pPr>
              <w:rPr>
                <w:rFonts w:ascii="仿宋" w:eastAsia="仿宋" w:hAnsi="仿宋" w:cs="方正仿宋_GB2312"/>
                <w:sz w:val="28"/>
                <w:szCs w:val="28"/>
              </w:rPr>
            </w:pPr>
          </w:p>
          <w:p w14:paraId="77448E73" w14:textId="77777777" w:rsidR="006E06AE" w:rsidRDefault="006E06AE">
            <w:pPr>
              <w:rPr>
                <w:rFonts w:ascii="仿宋" w:eastAsia="仿宋" w:hAnsi="仿宋" w:cs="方正仿宋_GB2312"/>
                <w:sz w:val="28"/>
                <w:szCs w:val="28"/>
              </w:rPr>
            </w:pPr>
          </w:p>
          <w:p w14:paraId="19A8CA44" w14:textId="77777777" w:rsidR="006E06AE" w:rsidRDefault="006E06AE">
            <w:pPr>
              <w:rPr>
                <w:rFonts w:ascii="仿宋" w:eastAsia="仿宋" w:hAnsi="仿宋" w:cs="方正仿宋_GB2312"/>
                <w:sz w:val="28"/>
                <w:szCs w:val="28"/>
              </w:rPr>
            </w:pPr>
          </w:p>
          <w:p w14:paraId="56CB15E2" w14:textId="77777777" w:rsidR="006E06AE" w:rsidRDefault="006E06AE">
            <w:pPr>
              <w:rPr>
                <w:rFonts w:ascii="仿宋" w:eastAsia="仿宋" w:hAnsi="仿宋" w:cs="方正仿宋_GB2312"/>
                <w:sz w:val="28"/>
                <w:szCs w:val="28"/>
              </w:rPr>
            </w:pPr>
          </w:p>
          <w:p w14:paraId="628C7A0C" w14:textId="77777777" w:rsidR="006E06AE" w:rsidRDefault="006E06AE">
            <w:pPr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</w:tr>
    </w:tbl>
    <w:p w14:paraId="0AF05A43" w14:textId="77777777" w:rsidR="006E06AE" w:rsidRDefault="006E06AE">
      <w:pPr>
        <w:rPr>
          <w:rFonts w:ascii="黑体" w:eastAsia="黑体" w:hAnsi="黑体" w:cs="黑体"/>
        </w:rPr>
      </w:pPr>
    </w:p>
    <w:p w14:paraId="00350CAB" w14:textId="77777777" w:rsidR="006E06AE" w:rsidRDefault="00096E0A">
      <w:pPr>
        <w:rPr>
          <w:rFonts w:asciiTheme="majorEastAsia" w:eastAsiaTheme="majorEastAsia" w:hAnsiTheme="majorEastAsia" w:cstheme="majorEastAsia"/>
          <w:b/>
          <w:bCs/>
        </w:rPr>
      </w:pPr>
      <w:r>
        <w:rPr>
          <w:rFonts w:asciiTheme="majorEastAsia" w:eastAsiaTheme="majorEastAsia" w:hAnsiTheme="majorEastAsia" w:cstheme="majorEastAsia" w:hint="eastAsia"/>
          <w:b/>
          <w:bCs/>
        </w:rPr>
        <w:t>注1：行业类型及行业代码按照《国民经济行业分类(GB/T 4754-2017)》的大类行业填写。</w:t>
      </w:r>
    </w:p>
    <w:p w14:paraId="749CF106" w14:textId="77777777" w:rsidR="006E06AE" w:rsidRDefault="00096E0A">
      <w:r>
        <w:rPr>
          <w:rFonts w:asciiTheme="majorEastAsia" w:eastAsiaTheme="majorEastAsia" w:hAnsiTheme="majorEastAsia" w:cstheme="majorEastAsia" w:hint="eastAsia"/>
          <w:b/>
          <w:bCs/>
        </w:rPr>
        <w:t>注2：根据《中小企业划型标准规定》（工信部联企业〔2011〕300号）划分。</w:t>
      </w:r>
      <w:bookmarkEnd w:id="0"/>
      <w:bookmarkEnd w:id="1"/>
      <w:r>
        <w:br w:type="page"/>
      </w:r>
    </w:p>
    <w:p w14:paraId="56A53DB8" w14:textId="77777777" w:rsidR="006E06AE" w:rsidRDefault="006E06AE">
      <w:pPr>
        <w:sectPr w:rsidR="006E06AE">
          <w:pgSz w:w="11906" w:h="16838"/>
          <w:pgMar w:top="1440" w:right="1803" w:bottom="1440" w:left="1803" w:header="851" w:footer="992" w:gutter="0"/>
          <w:cols w:space="0"/>
          <w:docGrid w:type="lines" w:linePitch="319"/>
        </w:sectPr>
      </w:pPr>
    </w:p>
    <w:tbl>
      <w:tblPr>
        <w:tblW w:w="15451" w:type="dxa"/>
        <w:jc w:val="center"/>
        <w:tblLook w:val="04A0" w:firstRow="1" w:lastRow="0" w:firstColumn="1" w:lastColumn="0" w:noHBand="0" w:noVBand="1"/>
      </w:tblPr>
      <w:tblGrid>
        <w:gridCol w:w="840"/>
        <w:gridCol w:w="1160"/>
        <w:gridCol w:w="840"/>
        <w:gridCol w:w="740"/>
        <w:gridCol w:w="1820"/>
        <w:gridCol w:w="840"/>
        <w:gridCol w:w="740"/>
        <w:gridCol w:w="2020"/>
        <w:gridCol w:w="1820"/>
        <w:gridCol w:w="840"/>
        <w:gridCol w:w="956"/>
        <w:gridCol w:w="1164"/>
        <w:gridCol w:w="1671"/>
      </w:tblGrid>
      <w:tr w:rsidR="00381075" w:rsidRPr="007B3460" w14:paraId="4D4054EC" w14:textId="77777777" w:rsidTr="00635D0E">
        <w:trPr>
          <w:trHeight w:val="501"/>
          <w:jc w:val="center"/>
        </w:trPr>
        <w:tc>
          <w:tcPr>
            <w:tcW w:w="154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9925A" w14:textId="77777777" w:rsidR="00381075" w:rsidRPr="003D0CB3" w:rsidRDefault="00381075" w:rsidP="00EF721D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3D0CB3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lastRenderedPageBreak/>
              <w:t>浦东新区涂料企业环境绩效评价表</w:t>
            </w:r>
          </w:p>
        </w:tc>
      </w:tr>
      <w:tr w:rsidR="00381075" w:rsidRPr="007B3460" w14:paraId="39104D36" w14:textId="77777777" w:rsidTr="00635D0E">
        <w:trPr>
          <w:trHeight w:val="501"/>
          <w:jc w:val="center"/>
        </w:trPr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6AD7D" w14:textId="77777777" w:rsidR="00381075" w:rsidRPr="007B3460" w:rsidRDefault="00381075" w:rsidP="00EF721D">
            <w:pPr>
              <w:ind w:firstLineChars="400" w:firstLine="800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一级指标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A6062" w14:textId="77777777" w:rsidR="00381075" w:rsidRPr="007B3460" w:rsidRDefault="00381075" w:rsidP="00EF721D">
            <w:pPr>
              <w:ind w:firstLineChars="400" w:firstLine="800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二级指标</w:t>
            </w:r>
          </w:p>
        </w:tc>
        <w:tc>
          <w:tcPr>
            <w:tcW w:w="54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096D9" w14:textId="77777777" w:rsidR="00381075" w:rsidRPr="007B3460" w:rsidRDefault="00381075" w:rsidP="00EF721D">
            <w:pPr>
              <w:ind w:firstLineChars="1000" w:firstLine="2000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三级指标</w:t>
            </w:r>
          </w:p>
        </w:tc>
        <w:tc>
          <w:tcPr>
            <w:tcW w:w="37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F7D76D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381075" w:rsidRPr="007B3460" w14:paraId="48147689" w14:textId="77777777" w:rsidTr="00635D0E">
        <w:trPr>
          <w:trHeight w:val="501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ED793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编号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0FCC4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指标名称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DC74A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分值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344CA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编号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2CA3B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指标名称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512E6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分值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2D6C0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编号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54B63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指标名称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9BAF4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单位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60001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分值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AE647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企业  自评分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1094E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环境绩效计算结果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EFB88" w14:textId="6BDBCABD" w:rsidR="00381075" w:rsidRPr="007B3460" w:rsidRDefault="002F2D62" w:rsidP="00635D0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35D0E">
              <w:rPr>
                <w:rFonts w:ascii="宋体" w:eastAsia="宋体" w:hAnsi="宋体" w:cs="宋体" w:hint="eastAsia"/>
                <w:sz w:val="20"/>
                <w:szCs w:val="20"/>
              </w:rPr>
              <w:t>佐证材料</w:t>
            </w:r>
            <w:r w:rsidR="00635D0E" w:rsidRPr="00635D0E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="00635D0E">
              <w:rPr>
                <w:rFonts w:ascii="宋体" w:eastAsia="宋体" w:hAnsi="宋体" w:cs="宋体"/>
                <w:sz w:val="20"/>
                <w:szCs w:val="20"/>
              </w:rPr>
              <w:t xml:space="preserve">    </w:t>
            </w:r>
            <w:r w:rsidR="00635D0E">
              <w:rPr>
                <w:rFonts w:ascii="宋体" w:eastAsia="宋体" w:hAnsi="宋体" w:cs="宋体" w:hint="eastAsia"/>
                <w:sz w:val="20"/>
                <w:szCs w:val="20"/>
              </w:rPr>
              <w:t>（</w:t>
            </w:r>
            <w:r w:rsidRPr="00635D0E">
              <w:rPr>
                <w:rFonts w:ascii="宋体" w:eastAsia="宋体" w:hAnsi="宋体" w:cs="宋体" w:hint="eastAsia"/>
                <w:sz w:val="20"/>
                <w:szCs w:val="20"/>
              </w:rPr>
              <w:t>以序号列明）</w:t>
            </w:r>
          </w:p>
        </w:tc>
      </w:tr>
      <w:tr w:rsidR="00381075" w:rsidRPr="007B3460" w14:paraId="219E6CE0" w14:textId="77777777" w:rsidTr="00635D0E">
        <w:trPr>
          <w:trHeight w:val="501"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42F59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95169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资源节约高效利用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4E815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85DA6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1.1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D71FD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土地资源产出率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AB1BB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11CF6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1.1.1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0F4E4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土地产出率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F9B68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亿元/平方公里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9B0B0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6C037E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CEAB0E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84E6FE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</w:tr>
      <w:tr w:rsidR="00381075" w:rsidRPr="007B3460" w14:paraId="22F731F6" w14:textId="77777777" w:rsidTr="00635D0E">
        <w:trPr>
          <w:trHeight w:val="501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3959B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F390B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C3DC1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9D806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1.2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13FE2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能源利用效率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CBBE9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1A865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1.2.1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600DC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单位产值能耗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BCD6A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吨标煤/万元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43F04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C23852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F780A5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0F387F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</w:tr>
      <w:tr w:rsidR="00381075" w:rsidRPr="007B3460" w14:paraId="2B245B6B" w14:textId="77777777" w:rsidTr="00635D0E">
        <w:trPr>
          <w:trHeight w:val="501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46B56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661DC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527CA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443B5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629A1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7EC25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AF53A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1.2.2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E64DF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可再生能源利用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09EB2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4EAC7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1FC582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E8F7C0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754D54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</w:tr>
      <w:tr w:rsidR="00381075" w:rsidRPr="007B3460" w14:paraId="65B4B4AB" w14:textId="77777777" w:rsidTr="00635D0E">
        <w:trPr>
          <w:trHeight w:val="501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3F1C9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F84A9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11CA9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5745C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1.3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DB5A8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水资源利用效率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EA567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C432C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1.3.1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9D842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单位产值用新水量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A3DAF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立方米/万元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D3705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44897E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5B75F8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C9AB12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</w:tr>
      <w:tr w:rsidR="00381075" w:rsidRPr="007B3460" w14:paraId="475AE24E" w14:textId="77777777" w:rsidTr="00635D0E">
        <w:trPr>
          <w:trHeight w:val="501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3E9DF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0037A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235A3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091A5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04234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8A7DF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CEDD5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1.3.2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CB35B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废水回收利用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9A5FD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1C589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63DE88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5CBF00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185AA9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</w:tr>
      <w:tr w:rsidR="00381075" w:rsidRPr="007B3460" w14:paraId="66AD45D9" w14:textId="77777777" w:rsidTr="00635D0E">
        <w:trPr>
          <w:trHeight w:val="501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8AD2C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81480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75017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830D0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1.4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566B7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废弃物综合利用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25B6F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AB32C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1.4.1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896F2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包装桶循环使用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3946A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15976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01CB20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DA5A80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CEAC1A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</w:tr>
      <w:tr w:rsidR="00381075" w:rsidRPr="007B3460" w14:paraId="0EEE59F5" w14:textId="77777777" w:rsidTr="00635D0E">
        <w:trPr>
          <w:trHeight w:val="501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D7EF5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C50C6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3989E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2B353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64D65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3F827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3CF8D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1.4.2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E36D5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清洗溶剂循环使用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A3E5B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6ECA4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0149A3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72C7EE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6CEDE0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</w:tr>
      <w:tr w:rsidR="00381075" w:rsidRPr="007B3460" w14:paraId="0EF8FF76" w14:textId="77777777" w:rsidTr="00635D0E">
        <w:trPr>
          <w:trHeight w:val="501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DCC97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EACB9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51650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加分项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5E47C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1.5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B58B1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石化资源的减量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64AA7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AC607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1.5.1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BE0D2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生物基材料的应用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CAFCE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151AB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66F32C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8BC7F6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82EE33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</w:tr>
      <w:tr w:rsidR="00381075" w:rsidRPr="007B3460" w14:paraId="7BA1E653" w14:textId="77777777" w:rsidTr="00635D0E">
        <w:trPr>
          <w:trHeight w:val="501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CF8AF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D087F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BCF72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22F83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1.6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5B265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固废综合利用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9A58E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122C3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1.6.1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F5514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一般工业固体废物的综合利用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FA9A0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B22EF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98136E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2E05F4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A734CF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</w:tr>
      <w:tr w:rsidR="00381075" w:rsidRPr="007B3460" w14:paraId="4D62D474" w14:textId="77777777" w:rsidTr="00635D0E">
        <w:trPr>
          <w:trHeight w:val="501"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E0B8C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DA40B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污染防治和生态保护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B1DF3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8D91B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2.1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DB4E0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大气污染物防控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0EDEF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4CDB4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2.1.1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4511A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大气污染物排放强度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81CB2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污染当量/万元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1D918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C22E15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6EB698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5FAC54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</w:tr>
      <w:tr w:rsidR="00381075" w:rsidRPr="007B3460" w14:paraId="1759F57C" w14:textId="77777777" w:rsidTr="00635D0E">
        <w:trPr>
          <w:trHeight w:val="501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D39FC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65C33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C00B3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38349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2.2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03A19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水污染物防控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19BDD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52B66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2.2.1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ED825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水污染物排放强度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6F974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污染当量/万元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CB435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B9F94C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9D9A3F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334139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</w:tr>
      <w:tr w:rsidR="00381075" w:rsidRPr="007B3460" w14:paraId="4B9B78C1" w14:textId="77777777" w:rsidTr="00635D0E">
        <w:trPr>
          <w:trHeight w:val="501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B5E5A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F8767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A32B0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77396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2.3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A1FAE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废弃物防控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E160E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0C146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2.3.1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35805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危险废物减量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49D7E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AD745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814C81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60D3EB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AEBD27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</w:tr>
      <w:tr w:rsidR="00381075" w:rsidRPr="007B3460" w14:paraId="633FFFAC" w14:textId="77777777" w:rsidTr="00635D0E">
        <w:trPr>
          <w:trHeight w:val="501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45A0F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FB209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DF323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566D3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66FB7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888C4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36D0B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2.3.2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B0E6C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一般工业固废减量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50D65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F8C19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FE5B98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0CBF1F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0CC720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</w:tr>
      <w:tr w:rsidR="00381075" w:rsidRPr="007B3460" w14:paraId="11D7D80E" w14:textId="77777777" w:rsidTr="00635D0E">
        <w:trPr>
          <w:trHeight w:val="501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05CCD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4ECDB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F52DD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AE92A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2.4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FB3EB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生物多样性保护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61909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B3FDD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2.4.1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DFA12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生物多样性保护能力建设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F56E2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50DD7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60E6F8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89874A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1821DD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</w:tr>
      <w:tr w:rsidR="00381075" w:rsidRPr="007B3460" w14:paraId="2A509366" w14:textId="77777777" w:rsidTr="00635D0E">
        <w:trPr>
          <w:trHeight w:val="501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8507A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4256C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C768D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CE2A7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FFC01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39C50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07CE8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2.4.2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4B3F0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生物多样性保护公益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7C7FE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031E3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56D0C5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93E06B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155453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</w:tr>
      <w:tr w:rsidR="00381075" w:rsidRPr="007B3460" w14:paraId="55441924" w14:textId="77777777" w:rsidTr="00635D0E">
        <w:trPr>
          <w:trHeight w:val="501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38014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5644F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5EF42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加分项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8988A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2.5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09D48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新污染物防控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EA102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39900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2.5.1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17595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新污染物防控管理能力建设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8B424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388D8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15900C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44046F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6AFBA0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</w:tr>
      <w:tr w:rsidR="00381075" w:rsidRPr="007B3460" w14:paraId="3EE24C4D" w14:textId="77777777" w:rsidTr="00635D0E">
        <w:trPr>
          <w:trHeight w:val="501"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56920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EAB73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应对气候变化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3FE71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20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52093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3.1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F740E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碳排放管理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40FF4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4FFCD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3.1.1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60E34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建立碳排放管理系统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B933F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C8DC3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A73C51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C1DE66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7DA2FC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</w:tr>
      <w:tr w:rsidR="00381075" w:rsidRPr="007B3460" w14:paraId="6335EC29" w14:textId="77777777" w:rsidTr="00635D0E">
        <w:trPr>
          <w:trHeight w:val="501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60D01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D8979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FC3F2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CDE5A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AE875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4881A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61EBE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3.1.2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63BEF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绿色低碳供应链能力建设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622A9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C50E9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C8D83C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1C2440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A79CC4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</w:tr>
      <w:tr w:rsidR="00381075" w:rsidRPr="007B3460" w14:paraId="074E8870" w14:textId="77777777" w:rsidTr="00635D0E">
        <w:trPr>
          <w:trHeight w:val="501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1BC62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4CD21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E1013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BA5BB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3.2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1E84D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温室气体减排计划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9A512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E67E0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3.2.1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3C907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温室气体减排计划编制情况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3E46B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E8C4D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393EFC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3241A8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0DAA63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</w:tr>
      <w:tr w:rsidR="00381075" w:rsidRPr="007B3460" w14:paraId="620CD319" w14:textId="77777777" w:rsidTr="00635D0E">
        <w:trPr>
          <w:trHeight w:val="501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4D673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3E89A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F01F0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A0B2F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C075B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2FC83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DE7E2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3.2.2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5AF14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温室气体减排计划执行情况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A7446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B6B63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037327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65963C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4137F6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</w:tr>
      <w:tr w:rsidR="00381075" w:rsidRPr="007B3460" w14:paraId="1BE30450" w14:textId="77777777" w:rsidTr="00635D0E">
        <w:trPr>
          <w:trHeight w:val="501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B544E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DEF3B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F7B6F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F125E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3.3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046BD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碳市场履约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6890C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4304F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3.3.1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DFADB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重点排放单位碳排放配额履约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D57DB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06485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0D14BD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E16903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863D1B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</w:tr>
      <w:tr w:rsidR="00381075" w:rsidRPr="007B3460" w14:paraId="2B6D6270" w14:textId="77777777" w:rsidTr="00635D0E">
        <w:trPr>
          <w:trHeight w:val="501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930D3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2FE99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DF572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加分项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DE34A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3.4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575A8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碳排放强度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F9DD3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681CA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3.4.1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E0FEE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产品碳足迹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5E65F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373E0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C1160B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776A48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350E2B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</w:tr>
      <w:tr w:rsidR="00381075" w:rsidRPr="007B3460" w14:paraId="2BFB15B8" w14:textId="77777777" w:rsidTr="00635D0E">
        <w:trPr>
          <w:trHeight w:val="501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61BDC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7911A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6658B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249D4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3.5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73D08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气候投融资试点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D2EC7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85E17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3.5.1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E4B01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浦东新区气候投融资试点项目库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05D79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ECB64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BD8C67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C0136D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B6056D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</w:tr>
      <w:tr w:rsidR="00381075" w:rsidRPr="007B3460" w14:paraId="5202E599" w14:textId="77777777" w:rsidTr="00635D0E">
        <w:trPr>
          <w:trHeight w:val="501"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CF5A1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80DC3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现代环境治理能力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4B760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BA6EF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4.1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FD61E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清洁生产审核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63F0C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D9CD4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4.1.1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65965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清洁生产审核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02C25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A409C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5D9137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98BE14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C0C999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</w:tr>
      <w:tr w:rsidR="00381075" w:rsidRPr="007B3460" w14:paraId="0FE5786B" w14:textId="77777777" w:rsidTr="00635D0E">
        <w:trPr>
          <w:trHeight w:val="501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EF187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4A4CE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347BA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3A30E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4.2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32CEC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环境污染责任保险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F359A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7FC94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4.2.1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1BD57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环境污染责任保险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98AF2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445AC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61B692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A5C5C6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A10263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</w:tr>
      <w:tr w:rsidR="00381075" w:rsidRPr="007B3460" w14:paraId="7DEAAB1A" w14:textId="77777777" w:rsidTr="00635D0E">
        <w:trPr>
          <w:trHeight w:val="501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95C49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65E4C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C542A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59ED4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4.3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B2778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绿色认证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61B7C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92550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4.3.1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9298F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绿色认证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C1C9F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2E6F1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826398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33B954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598FB3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</w:tr>
      <w:tr w:rsidR="00381075" w:rsidRPr="007B3460" w14:paraId="4B156A78" w14:textId="77777777" w:rsidTr="00635D0E">
        <w:trPr>
          <w:trHeight w:val="501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305EC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703C8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8C95A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15649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4.4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8317F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生态环境信用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F9C18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41F16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4.4.1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944B7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生态环境信用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E0363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4BDD0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72AE06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8B17BC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1A755F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</w:tr>
      <w:tr w:rsidR="00381075" w:rsidRPr="007B3460" w14:paraId="3465B136" w14:textId="77777777" w:rsidTr="00635D0E">
        <w:trPr>
          <w:trHeight w:val="501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256D6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A1007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5D6E6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22726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4.5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49E5F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环境绩效自愿披露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C5383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CC0DA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4.5.1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F3320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环境绩效自愿披露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93AD9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38A13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84BC50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3938DB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4703B2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</w:tr>
      <w:tr w:rsidR="00381075" w:rsidRPr="007B3460" w14:paraId="2268C125" w14:textId="77777777" w:rsidTr="00635D0E">
        <w:trPr>
          <w:trHeight w:val="501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C2DAC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0FD25" w14:textId="77777777" w:rsidR="00381075" w:rsidRPr="007B3460" w:rsidRDefault="00381075" w:rsidP="00EF721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C503A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 xml:space="preserve">加分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EAE78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4.6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7EC90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绿色荣誉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B2846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50F12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4.6.1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0194E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绿色荣誉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7913D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BAB14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4ED08B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A339C3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EBE2CF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</w:tr>
      <w:tr w:rsidR="00381075" w:rsidRPr="007B3460" w14:paraId="03DEC31D" w14:textId="77777777" w:rsidTr="00635D0E">
        <w:trPr>
          <w:trHeight w:val="501"/>
          <w:jc w:val="center"/>
        </w:trPr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666C9" w14:textId="77777777" w:rsidR="00381075" w:rsidRPr="007B3460" w:rsidRDefault="00381075" w:rsidP="00EF721D">
            <w:pPr>
              <w:ind w:firstLineChars="400" w:firstLine="800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合计</w:t>
            </w:r>
          </w:p>
        </w:tc>
        <w:tc>
          <w:tcPr>
            <w:tcW w:w="966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1E54B" w14:textId="77777777" w:rsidR="00381075" w:rsidRPr="007B3460" w:rsidRDefault="00381075" w:rsidP="00EF72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B3460">
              <w:rPr>
                <w:rFonts w:ascii="宋体" w:eastAsia="宋体" w:hAnsi="宋体" w:cs="宋体" w:hint="eastAsia"/>
                <w:sz w:val="20"/>
                <w:szCs w:val="20"/>
              </w:rPr>
              <w:t>100分+20分（加分项）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A63189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C70C98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3AEE90" w14:textId="77777777" w:rsidR="00381075" w:rsidRPr="007B3460" w:rsidRDefault="00381075" w:rsidP="00EF721D">
            <w:pPr>
              <w:rPr>
                <w:rFonts w:ascii="等线" w:eastAsia="等线" w:hAnsi="等线" w:cs="宋体"/>
                <w:sz w:val="20"/>
                <w:szCs w:val="20"/>
              </w:rPr>
            </w:pPr>
            <w:r w:rsidRPr="007B3460">
              <w:rPr>
                <w:rFonts w:ascii="等线" w:eastAsia="等线" w:hAnsi="等线" w:cs="宋体" w:hint="eastAsia"/>
                <w:sz w:val="20"/>
                <w:szCs w:val="20"/>
              </w:rPr>
              <w:t xml:space="preserve">　</w:t>
            </w:r>
          </w:p>
        </w:tc>
      </w:tr>
    </w:tbl>
    <w:p w14:paraId="13EFD6E0" w14:textId="77777777" w:rsidR="00381075" w:rsidRDefault="00381075" w:rsidP="00381075"/>
    <w:p w14:paraId="6ACFA3AB" w14:textId="77777777" w:rsidR="006E06AE" w:rsidRDefault="006E06AE"/>
    <w:sectPr w:rsidR="006E06AE" w:rsidSect="00D01F6E">
      <w:pgSz w:w="16838" w:h="11906" w:orient="landscape"/>
      <w:pgMar w:top="851" w:right="567" w:bottom="85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A0A2F" w14:textId="77777777" w:rsidR="006C090C" w:rsidRDefault="006C090C" w:rsidP="00CC1C79">
      <w:r>
        <w:separator/>
      </w:r>
    </w:p>
  </w:endnote>
  <w:endnote w:type="continuationSeparator" w:id="0">
    <w:p w14:paraId="1874A43A" w14:textId="77777777" w:rsidR="006C090C" w:rsidRDefault="006C090C" w:rsidP="00CC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5A222" w14:textId="77777777" w:rsidR="006C090C" w:rsidRDefault="006C090C" w:rsidP="00CC1C79">
      <w:r>
        <w:separator/>
      </w:r>
    </w:p>
  </w:footnote>
  <w:footnote w:type="continuationSeparator" w:id="0">
    <w:p w14:paraId="3B12BC91" w14:textId="77777777" w:rsidR="006C090C" w:rsidRDefault="006C090C" w:rsidP="00CC1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jZjAyNzk4NWRiYzg3NjYwMDk4MDM3MjA3MjNjYzMifQ=="/>
  </w:docVars>
  <w:rsids>
    <w:rsidRoot w:val="006E06AE"/>
    <w:rsid w:val="00096E0A"/>
    <w:rsid w:val="002F2D62"/>
    <w:rsid w:val="00381075"/>
    <w:rsid w:val="00635D0E"/>
    <w:rsid w:val="006C090C"/>
    <w:rsid w:val="006E06AE"/>
    <w:rsid w:val="00887D7C"/>
    <w:rsid w:val="00C17B6B"/>
    <w:rsid w:val="00CC1C79"/>
    <w:rsid w:val="00CC6C87"/>
    <w:rsid w:val="00DF711A"/>
    <w:rsid w:val="00E55A55"/>
    <w:rsid w:val="00F00612"/>
    <w:rsid w:val="00FA4807"/>
    <w:rsid w:val="01393F53"/>
    <w:rsid w:val="0617553A"/>
    <w:rsid w:val="0ABA3B8E"/>
    <w:rsid w:val="0BD55995"/>
    <w:rsid w:val="15C81668"/>
    <w:rsid w:val="163A1216"/>
    <w:rsid w:val="166B5873"/>
    <w:rsid w:val="1D984E86"/>
    <w:rsid w:val="2ACB6489"/>
    <w:rsid w:val="337B5628"/>
    <w:rsid w:val="4D3E11ED"/>
    <w:rsid w:val="51A57295"/>
    <w:rsid w:val="52D91B11"/>
    <w:rsid w:val="58C16652"/>
    <w:rsid w:val="680B51D4"/>
    <w:rsid w:val="6DE4548A"/>
    <w:rsid w:val="734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FA7578"/>
  <w15:docId w15:val="{1BA1FB75-2A01-46F3-A219-FCB09669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CC1C7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C1C79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8</cp:revision>
  <dcterms:created xsi:type="dcterms:W3CDTF">2025-06-30T01:47:00Z</dcterms:created>
  <dcterms:modified xsi:type="dcterms:W3CDTF">2025-07-14T01:10:00Z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4C24162C3AA249778C5A7256E0962C08_12</vt:lpwstr>
  </property>
  <property fmtid="{D5CDD505-2E9C-101B-9397-08002B2CF9AE}" pid="4" name="KSOTemplateDocerSaveRecord">
    <vt:lpwstr>eyJoZGlkIjoiNmU4M2M4M2EwYjdjZmE4NmNjYWE5ZWQ1Y2JkNDk0NmEiLCJ1c2VySWQiOiI0NDAxMjQwMTkifQ==</vt:lpwstr>
  </property>
</Properties>
</file>