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78" w:rsidRPr="00A65878" w:rsidRDefault="00A65878" w:rsidP="00A65878">
      <w:pPr>
        <w:widowControl/>
        <w:shd w:val="clear" w:color="auto" w:fill="FFFFFF"/>
        <w:spacing w:after="210"/>
        <w:jc w:val="center"/>
        <w:outlineLvl w:val="1"/>
        <w:rPr>
          <w:rFonts w:ascii="方正粗黑宋简体" w:eastAsia="方正粗黑宋简体" w:hAnsi="方正粗黑宋简体" w:cs="宋体"/>
          <w:b/>
          <w:bCs/>
          <w:color w:val="333333"/>
          <w:spacing w:val="8"/>
          <w:kern w:val="0"/>
          <w:sz w:val="32"/>
          <w:szCs w:val="32"/>
        </w:rPr>
      </w:pPr>
      <w:bookmarkStart w:id="0" w:name="_GoBack"/>
      <w:bookmarkEnd w:id="0"/>
      <w:r w:rsidRPr="00A65878">
        <w:rPr>
          <w:rFonts w:ascii="方正粗黑宋简体" w:eastAsia="方正粗黑宋简体" w:hAnsi="方正粗黑宋简体" w:cs="宋体" w:hint="eastAsia"/>
          <w:b/>
          <w:bCs/>
          <w:color w:val="333333"/>
          <w:spacing w:val="8"/>
          <w:kern w:val="0"/>
          <w:sz w:val="32"/>
          <w:szCs w:val="32"/>
        </w:rPr>
        <w:t>DCS、SIS和 MIS区别</w:t>
      </w:r>
    </w:p>
    <w:p w:rsidR="00F542EB" w:rsidRPr="00E1235B" w:rsidRDefault="00A65878" w:rsidP="00A65878">
      <w:pPr>
        <w:pStyle w:val="a4"/>
        <w:numPr>
          <w:ilvl w:val="0"/>
          <w:numId w:val="1"/>
        </w:numPr>
        <w:ind w:firstLineChars="0"/>
        <w:rPr>
          <w:rStyle w:val="a3"/>
          <w:rFonts w:ascii="微软雅黑" w:eastAsia="微软雅黑" w:hAnsi="微软雅黑" w:hint="eastAsia"/>
          <w:color w:val="C00000"/>
          <w:spacing w:val="23"/>
          <w:sz w:val="24"/>
          <w:szCs w:val="24"/>
          <w:shd w:val="clear" w:color="auto" w:fill="FFFFFF"/>
        </w:rPr>
      </w:pPr>
      <w:r w:rsidRPr="00E1235B">
        <w:rPr>
          <w:rStyle w:val="a3"/>
          <w:rFonts w:ascii="微软雅黑" w:eastAsia="微软雅黑" w:hAnsi="微软雅黑" w:hint="eastAsia"/>
          <w:color w:val="C00000"/>
          <w:spacing w:val="23"/>
          <w:sz w:val="24"/>
          <w:szCs w:val="24"/>
          <w:shd w:val="clear" w:color="auto" w:fill="FFFFFF"/>
        </w:rPr>
        <w:t>DCS、SIS和 MIS定义和分工</w:t>
      </w:r>
    </w:p>
    <w:p w:rsidR="00A65878" w:rsidRDefault="00A65878" w:rsidP="00A6587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041798"/>
            <wp:effectExtent l="0" t="0" r="2540" b="6350"/>
            <wp:docPr id="1" name="图片 1" descr="C:\Users\pc\Documents\WeChat Files\mmc_0116\FileStorage\Temp\60b83dff1d6201644db178c6359bbb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WeChat Files\mmc_0116\FileStorage\Temp\60b83dff1d6201644db178c6359bbb7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4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878" w:rsidRDefault="00A65878" w:rsidP="00A65878">
      <w:pPr>
        <w:pStyle w:val="a6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微软雅黑" w:eastAsia="微软雅黑" w:hAnsi="微软雅黑"/>
          <w:color w:val="333333"/>
          <w:spacing w:val="23"/>
          <w:sz w:val="26"/>
          <w:szCs w:val="26"/>
        </w:rPr>
      </w:pPr>
      <w:proofErr w:type="gramStart"/>
      <w:r>
        <w:rPr>
          <w:rStyle w:val="a3"/>
          <w:rFonts w:ascii="微软雅黑" w:eastAsia="微软雅黑" w:hAnsi="微软雅黑" w:hint="eastAsia"/>
          <w:color w:val="C00000"/>
          <w:spacing w:val="23"/>
        </w:rPr>
        <w:t>1.DCS</w:t>
      </w:r>
      <w:proofErr w:type="gramEnd"/>
    </w:p>
    <w:p w:rsidR="00A65878" w:rsidRDefault="00A65878" w:rsidP="00A65878">
      <w:pPr>
        <w:pStyle w:val="a6"/>
        <w:shd w:val="clear" w:color="auto" w:fill="FFFFFF"/>
        <w:spacing w:before="0" w:beforeAutospacing="0" w:after="0" w:afterAutospacing="0" w:line="420" w:lineRule="atLeast"/>
        <w:ind w:left="120" w:right="120"/>
        <w:rPr>
          <w:rFonts w:ascii="微软雅黑" w:eastAsia="微软雅黑" w:hAnsi="微软雅黑" w:hint="eastAsia"/>
          <w:color w:val="333333"/>
          <w:spacing w:val="23"/>
          <w:sz w:val="26"/>
          <w:szCs w:val="26"/>
        </w:rPr>
      </w:pPr>
      <w:r w:rsidRPr="00A65878">
        <w:rPr>
          <w:rFonts w:ascii="黑体" w:eastAsia="黑体" w:hAnsi="黑体" w:hint="eastAsia"/>
          <w:spacing w:val="23"/>
        </w:rPr>
        <w:t xml:space="preserve">集散控制系统 (Distributed </w:t>
      </w:r>
      <w:r w:rsidRPr="00A65878">
        <w:rPr>
          <w:rFonts w:hint="eastAsia"/>
          <w:spacing w:val="23"/>
        </w:rPr>
        <w:t> </w:t>
      </w:r>
      <w:r w:rsidRPr="00A65878">
        <w:rPr>
          <w:rFonts w:ascii="黑体" w:eastAsia="黑体" w:hAnsi="黑体" w:hint="eastAsia"/>
          <w:spacing w:val="23"/>
        </w:rPr>
        <w:t xml:space="preserve">Control </w:t>
      </w:r>
      <w:r w:rsidRPr="00A65878">
        <w:rPr>
          <w:rFonts w:hint="eastAsia"/>
          <w:spacing w:val="23"/>
        </w:rPr>
        <w:t> </w:t>
      </w:r>
      <w:r w:rsidRPr="00A65878">
        <w:rPr>
          <w:rFonts w:ascii="黑体" w:eastAsia="黑体" w:hAnsi="黑体" w:hint="eastAsia"/>
          <w:spacing w:val="23"/>
        </w:rPr>
        <w:t xml:space="preserve">system) </w:t>
      </w:r>
      <w:r w:rsidRPr="00A65878">
        <w:rPr>
          <w:rFonts w:hint="eastAsia"/>
          <w:spacing w:val="23"/>
        </w:rPr>
        <w:t> </w:t>
      </w:r>
      <w:r w:rsidRPr="00A65878">
        <w:rPr>
          <w:rFonts w:ascii="黑体" w:eastAsia="黑体" w:hAnsi="黑体" w:hint="eastAsia"/>
          <w:spacing w:val="23"/>
        </w:rPr>
        <w:t>是以微处理器为基础的集中分散型控制系统。自70年代中期第一套集散控制系统问世以来，集散控制系统已经在工业控制领域得到了广泛应用。集散控制系统的主要特性是通过实时监控达到集中管理和分散控制</w:t>
      </w:r>
      <w:r>
        <w:rPr>
          <w:rFonts w:ascii="微软雅黑" w:eastAsia="微软雅黑" w:hAnsi="微软雅黑" w:hint="eastAsia"/>
          <w:color w:val="595959"/>
          <w:spacing w:val="23"/>
        </w:rPr>
        <w:t>。</w:t>
      </w:r>
    </w:p>
    <w:p w:rsidR="00A65878" w:rsidRDefault="00A65878" w:rsidP="00A65878">
      <w:pPr>
        <w:pStyle w:val="a6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微软雅黑" w:eastAsia="微软雅黑" w:hAnsi="微软雅黑" w:hint="eastAsia"/>
          <w:color w:val="333333"/>
          <w:spacing w:val="23"/>
          <w:sz w:val="26"/>
          <w:szCs w:val="26"/>
        </w:rPr>
      </w:pPr>
      <w:proofErr w:type="gramStart"/>
      <w:r>
        <w:rPr>
          <w:rStyle w:val="a3"/>
          <w:rFonts w:ascii="微软雅黑" w:eastAsia="微软雅黑" w:hAnsi="微软雅黑" w:hint="eastAsia"/>
          <w:color w:val="C00000"/>
          <w:spacing w:val="23"/>
        </w:rPr>
        <w:t>2.SIS</w:t>
      </w:r>
      <w:proofErr w:type="gramEnd"/>
    </w:p>
    <w:p w:rsidR="00A65878" w:rsidRDefault="00A65878" w:rsidP="00A65878">
      <w:pPr>
        <w:pStyle w:val="a6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微软雅黑" w:eastAsia="微软雅黑" w:hAnsi="微软雅黑" w:hint="eastAsia"/>
          <w:color w:val="333333"/>
          <w:spacing w:val="23"/>
          <w:sz w:val="26"/>
          <w:szCs w:val="26"/>
        </w:rPr>
      </w:pPr>
      <w:r w:rsidRPr="00A65878">
        <w:rPr>
          <w:rFonts w:ascii="黑体" w:eastAsia="黑体" w:hAnsi="黑体" w:hint="eastAsia"/>
          <w:spacing w:val="23"/>
        </w:rPr>
        <w:t xml:space="preserve">厂级监控信息系统 ( Supervisory </w:t>
      </w:r>
      <w:r w:rsidRPr="00A65878">
        <w:rPr>
          <w:rFonts w:hint="eastAsia"/>
          <w:spacing w:val="23"/>
        </w:rPr>
        <w:t> </w:t>
      </w:r>
      <w:proofErr w:type="spellStart"/>
      <w:r w:rsidRPr="00A65878">
        <w:rPr>
          <w:rFonts w:ascii="黑体" w:eastAsia="黑体" w:hAnsi="黑体" w:hint="eastAsia"/>
          <w:spacing w:val="23"/>
        </w:rPr>
        <w:t>Informntion</w:t>
      </w:r>
      <w:proofErr w:type="spellEnd"/>
      <w:r w:rsidRPr="00A65878">
        <w:rPr>
          <w:rFonts w:ascii="黑体" w:eastAsia="黑体" w:hAnsi="黑体" w:hint="eastAsia"/>
          <w:spacing w:val="23"/>
        </w:rPr>
        <w:t xml:space="preserve"> </w:t>
      </w:r>
      <w:r w:rsidRPr="00A65878">
        <w:rPr>
          <w:rFonts w:hint="eastAsia"/>
          <w:spacing w:val="23"/>
        </w:rPr>
        <w:t> </w:t>
      </w:r>
      <w:r w:rsidRPr="00A65878">
        <w:rPr>
          <w:rFonts w:ascii="黑体" w:eastAsia="黑体" w:hAnsi="黑体" w:hint="eastAsia"/>
          <w:spacing w:val="23"/>
        </w:rPr>
        <w:t>System )是</w:t>
      </w:r>
      <w:proofErr w:type="gramStart"/>
      <w:r w:rsidRPr="00A65878">
        <w:rPr>
          <w:rFonts w:ascii="黑体" w:eastAsia="黑体" w:hAnsi="黑体" w:hint="eastAsia"/>
          <w:spacing w:val="23"/>
        </w:rPr>
        <w:t>集过程</w:t>
      </w:r>
      <w:proofErr w:type="gramEnd"/>
      <w:r w:rsidRPr="00A65878">
        <w:rPr>
          <w:rFonts w:ascii="黑体" w:eastAsia="黑体" w:hAnsi="黑体" w:hint="eastAsia"/>
          <w:spacing w:val="23"/>
        </w:rPr>
        <w:t>实时监测、优化控制及生产过程管理为一体的厂级自动化信息系统。SIS的目标是通过大规模的数据搜集处理，实现生产实时信息与管理信息的共享，在此基础上，通过计算、分析、统计、优化、数据挖掘手段，实现化工厂生产过程监视、工艺设备性能及经济指标分析和运行指导。主要特性</w:t>
      </w:r>
      <w:proofErr w:type="gramStart"/>
      <w:r w:rsidRPr="00A65878">
        <w:rPr>
          <w:rFonts w:ascii="黑体" w:eastAsia="黑体" w:hAnsi="黑体" w:hint="eastAsia"/>
          <w:spacing w:val="23"/>
        </w:rPr>
        <w:t>体现再系统</w:t>
      </w:r>
      <w:proofErr w:type="gramEnd"/>
      <w:r w:rsidRPr="00A65878">
        <w:rPr>
          <w:rFonts w:ascii="黑体" w:eastAsia="黑体" w:hAnsi="黑体" w:hint="eastAsia"/>
          <w:spacing w:val="23"/>
        </w:rPr>
        <w:t>决策支持上</w:t>
      </w:r>
      <w:r>
        <w:rPr>
          <w:rFonts w:ascii="微软雅黑" w:eastAsia="微软雅黑" w:hAnsi="微软雅黑" w:hint="eastAsia"/>
          <w:color w:val="595959"/>
          <w:spacing w:val="23"/>
        </w:rPr>
        <w:t>。</w:t>
      </w:r>
    </w:p>
    <w:p w:rsidR="00A65878" w:rsidRDefault="00A65878" w:rsidP="00A65878">
      <w:pPr>
        <w:pStyle w:val="a6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Style w:val="a3"/>
          <w:rFonts w:ascii="微软雅黑" w:eastAsia="微软雅黑" w:hAnsi="微软雅黑" w:hint="eastAsia"/>
          <w:color w:val="C00000"/>
          <w:spacing w:val="23"/>
        </w:rPr>
      </w:pPr>
    </w:p>
    <w:p w:rsidR="00A65878" w:rsidRDefault="00A65878" w:rsidP="00A65878">
      <w:pPr>
        <w:pStyle w:val="a6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微软雅黑" w:eastAsia="微软雅黑" w:hAnsi="微软雅黑" w:hint="eastAsia"/>
          <w:color w:val="333333"/>
          <w:spacing w:val="23"/>
          <w:sz w:val="26"/>
          <w:szCs w:val="26"/>
        </w:rPr>
      </w:pPr>
      <w:r>
        <w:rPr>
          <w:rStyle w:val="a3"/>
          <w:rFonts w:ascii="微软雅黑" w:eastAsia="微软雅黑" w:hAnsi="微软雅黑" w:hint="eastAsia"/>
          <w:color w:val="C00000"/>
          <w:spacing w:val="23"/>
        </w:rPr>
        <w:lastRenderedPageBreak/>
        <w:t>3. MIS</w:t>
      </w:r>
    </w:p>
    <w:p w:rsidR="00A65878" w:rsidRDefault="00A65878" w:rsidP="00A65878">
      <w:pPr>
        <w:pStyle w:val="a6"/>
        <w:shd w:val="clear" w:color="auto" w:fill="FFFFFF"/>
        <w:spacing w:before="0" w:beforeAutospacing="0" w:after="0" w:afterAutospacing="0" w:line="420" w:lineRule="atLeast"/>
        <w:ind w:left="120" w:right="120"/>
        <w:rPr>
          <w:rFonts w:ascii="微软雅黑" w:eastAsia="微软雅黑" w:hAnsi="微软雅黑" w:hint="eastAsia"/>
          <w:color w:val="333333"/>
          <w:spacing w:val="23"/>
          <w:sz w:val="26"/>
          <w:szCs w:val="26"/>
        </w:rPr>
      </w:pPr>
      <w:r w:rsidRPr="00A65878">
        <w:rPr>
          <w:rFonts w:ascii="黑体" w:eastAsia="黑体" w:hAnsi="黑体" w:hint="eastAsia"/>
          <w:spacing w:val="23"/>
        </w:rPr>
        <w:t xml:space="preserve">管理信息系统 ( Management </w:t>
      </w:r>
      <w:r w:rsidRPr="00A65878">
        <w:rPr>
          <w:rFonts w:hint="eastAsia"/>
          <w:spacing w:val="23"/>
        </w:rPr>
        <w:t> </w:t>
      </w:r>
      <w:r w:rsidRPr="00A65878">
        <w:rPr>
          <w:rFonts w:ascii="黑体" w:eastAsia="黑体" w:hAnsi="黑体" w:hint="eastAsia"/>
          <w:spacing w:val="23"/>
        </w:rPr>
        <w:t xml:space="preserve">Information </w:t>
      </w:r>
      <w:r w:rsidRPr="00A65878">
        <w:rPr>
          <w:rFonts w:hint="eastAsia"/>
          <w:spacing w:val="23"/>
        </w:rPr>
        <w:t> </w:t>
      </w:r>
      <w:r w:rsidRPr="00A65878">
        <w:rPr>
          <w:rFonts w:ascii="黑体" w:eastAsia="黑体" w:hAnsi="黑体" w:hint="eastAsia"/>
          <w:spacing w:val="23"/>
        </w:rPr>
        <w:t>System) ，是一个由人、计算机等组成的能进行信息的收集、传送、储存、维护和使用的系统，能够实测企业的各种运行情况，并利用过去的历史数据预测未来，从企业全局的角度出发辅助企业进行决策，利用信息控制企业的行为，帮助企业实现其规划目标。这里给出的定义强调了管理信息系统的功能和性质，也强调了管理信息系统中的计算机对企业管理而言只是一种工具</w:t>
      </w:r>
      <w:r>
        <w:rPr>
          <w:rFonts w:ascii="微软雅黑" w:eastAsia="微软雅黑" w:hAnsi="微软雅黑" w:hint="eastAsia"/>
          <w:color w:val="595959"/>
          <w:spacing w:val="23"/>
        </w:rPr>
        <w:t>。</w:t>
      </w:r>
    </w:p>
    <w:p w:rsidR="00A65878" w:rsidRDefault="00A65878" w:rsidP="00A65878">
      <w:pPr>
        <w:pStyle w:val="a6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微软雅黑" w:eastAsia="微软雅黑" w:hAnsi="微软雅黑" w:hint="eastAsia"/>
          <w:color w:val="333333"/>
          <w:spacing w:val="23"/>
          <w:sz w:val="26"/>
          <w:szCs w:val="26"/>
        </w:rPr>
      </w:pPr>
      <w:r>
        <w:rPr>
          <w:rStyle w:val="a3"/>
          <w:rFonts w:ascii="微软雅黑" w:eastAsia="微软雅黑" w:hAnsi="微软雅黑" w:hint="eastAsia"/>
          <w:color w:val="C00000"/>
          <w:spacing w:val="23"/>
        </w:rPr>
        <w:t>二、DCS、SIS和 MIS关系</w:t>
      </w:r>
    </w:p>
    <w:p w:rsidR="00A65878" w:rsidRDefault="00A65878" w:rsidP="00A6587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541540"/>
            <wp:effectExtent l="0" t="0" r="2540" b="1905"/>
            <wp:docPr id="2" name="图片 2" descr="C:\Users\pc\Documents\WeChat Files\mmc_0116\FileStorage\Temp\5d1365334c8a285261098051659195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cuments\WeChat Files\mmc_0116\FileStorage\Temp\5d1365334c8a285261098051659195c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4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878" w:rsidRDefault="00A65878" w:rsidP="00A65878">
      <w:pPr>
        <w:pStyle w:val="a6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微软雅黑" w:eastAsia="微软雅黑" w:hAnsi="微软雅黑"/>
          <w:color w:val="333333"/>
          <w:spacing w:val="23"/>
          <w:sz w:val="26"/>
          <w:szCs w:val="26"/>
        </w:rPr>
      </w:pPr>
      <w:r w:rsidRPr="00A65878">
        <w:rPr>
          <w:rFonts w:ascii="黑体" w:eastAsia="黑体" w:hAnsi="黑体" w:hint="eastAsia"/>
          <w:spacing w:val="23"/>
        </w:rPr>
        <w:t>DCS系统重在实时监控和精确控制，以设备安全、稳定运行为目的。SIS是建立在DCS基础上的，通过对监测数据的实时分析对全厂生产运行实时指挥调度，以保证生产整个系统的运行质量和经济性为目的。而MIS是管理信息系统，主要任务是信息处理、任务流转和工作协同等，为全厂的生产经营和行政管理人员提供所需的信息，强调生产、辅助、财务等关系协调，主要完成设备和维修管理直至生产经营管理、财务管理以及办公自动化。因此，SIS系统、MIS系统、DCS系统是面向不同层次、不同目标，具有不同功能的三种系统，既有相互联系，又有重大区别。这三个系统应该并存，相互不能代替，有些功能可以交叉</w:t>
      </w:r>
      <w:r>
        <w:rPr>
          <w:rFonts w:ascii="微软雅黑" w:eastAsia="微软雅黑" w:hAnsi="微软雅黑" w:hint="eastAsia"/>
          <w:color w:val="595959"/>
          <w:spacing w:val="23"/>
        </w:rPr>
        <w:t>。</w:t>
      </w:r>
    </w:p>
    <w:p w:rsidR="00A65878" w:rsidRDefault="00A65878" w:rsidP="00A65878">
      <w:pPr>
        <w:pStyle w:val="a6"/>
        <w:shd w:val="clear" w:color="auto" w:fill="FFFFFF"/>
        <w:spacing w:before="0" w:beforeAutospacing="0" w:after="0" w:afterAutospacing="0" w:line="420" w:lineRule="atLeast"/>
        <w:ind w:left="120" w:right="120"/>
        <w:jc w:val="both"/>
        <w:rPr>
          <w:rFonts w:ascii="微软雅黑" w:eastAsia="微软雅黑" w:hAnsi="微软雅黑" w:hint="eastAsia"/>
          <w:color w:val="333333"/>
          <w:spacing w:val="23"/>
          <w:sz w:val="26"/>
          <w:szCs w:val="26"/>
        </w:rPr>
      </w:pPr>
      <w:r>
        <w:rPr>
          <w:rStyle w:val="a3"/>
          <w:rFonts w:ascii="微软雅黑" w:eastAsia="微软雅黑" w:hAnsi="微软雅黑" w:hint="eastAsia"/>
          <w:color w:val="C00000"/>
          <w:spacing w:val="23"/>
        </w:rPr>
        <w:t>三、电厂经典案例</w:t>
      </w:r>
    </w:p>
    <w:p w:rsidR="00A65878" w:rsidRPr="00A65878" w:rsidRDefault="00A65878" w:rsidP="00A65878">
      <w:pPr>
        <w:pStyle w:val="a6"/>
        <w:shd w:val="clear" w:color="auto" w:fill="FFFFFF"/>
        <w:spacing w:before="0" w:beforeAutospacing="0" w:after="0" w:afterAutospacing="0" w:line="420" w:lineRule="atLeast"/>
        <w:ind w:left="120" w:right="120"/>
        <w:rPr>
          <w:rFonts w:ascii="黑体" w:eastAsia="黑体" w:hAnsi="黑体"/>
          <w:spacing w:val="23"/>
          <w:sz w:val="26"/>
          <w:szCs w:val="26"/>
        </w:rPr>
      </w:pPr>
      <w:r w:rsidRPr="00A65878">
        <w:rPr>
          <w:rFonts w:ascii="黑体" w:eastAsia="黑体" w:hAnsi="黑体" w:hint="eastAsia"/>
          <w:spacing w:val="23"/>
        </w:rPr>
        <w:t>通过数字化电厂的建设，希望能够达到提高生产效率、减少能源损耗、优化人力资源配置、降低维修费用、增强安全性和可靠性等目的。</w:t>
      </w:r>
    </w:p>
    <w:p w:rsidR="00A65878" w:rsidRPr="00A65878" w:rsidRDefault="00A65878" w:rsidP="00A65878">
      <w:pPr>
        <w:pStyle w:val="a6"/>
        <w:shd w:val="clear" w:color="auto" w:fill="FFFFFF"/>
        <w:spacing w:before="0" w:beforeAutospacing="0" w:after="0" w:afterAutospacing="0" w:line="408" w:lineRule="atLeast"/>
        <w:rPr>
          <w:rFonts w:ascii="黑体" w:eastAsia="黑体" w:hAnsi="黑体" w:hint="eastAsia"/>
          <w:spacing w:val="8"/>
          <w:sz w:val="26"/>
          <w:szCs w:val="26"/>
        </w:rPr>
      </w:pPr>
    </w:p>
    <w:p w:rsidR="00A65878" w:rsidRDefault="00A65878" w:rsidP="00A65878">
      <w:pPr>
        <w:pStyle w:val="a6"/>
        <w:shd w:val="clear" w:color="auto" w:fill="FFFFFF"/>
        <w:spacing w:before="0" w:beforeAutospacing="0" w:after="0" w:afterAutospacing="0" w:line="420" w:lineRule="atLeast"/>
        <w:ind w:left="120" w:right="120"/>
        <w:rPr>
          <w:rFonts w:ascii="微软雅黑" w:eastAsia="微软雅黑" w:hAnsi="微软雅黑" w:hint="eastAsia"/>
          <w:color w:val="333333"/>
          <w:spacing w:val="23"/>
          <w:sz w:val="26"/>
          <w:szCs w:val="26"/>
        </w:rPr>
      </w:pPr>
      <w:r w:rsidRPr="00A65878">
        <w:rPr>
          <w:rFonts w:ascii="黑体" w:eastAsia="黑体" w:hAnsi="黑体" w:hint="eastAsia"/>
          <w:spacing w:val="23"/>
        </w:rPr>
        <w:lastRenderedPageBreak/>
        <w:t>数字化电厂功能结构图如下图</w:t>
      </w:r>
      <w:r>
        <w:rPr>
          <w:rFonts w:ascii="微软雅黑" w:eastAsia="微软雅黑" w:hAnsi="微软雅黑" w:hint="eastAsia"/>
          <w:color w:val="595959"/>
          <w:spacing w:val="23"/>
        </w:rPr>
        <w:t>：</w:t>
      </w:r>
    </w:p>
    <w:p w:rsidR="00A65878" w:rsidRDefault="00A65878" w:rsidP="00A6587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462529"/>
            <wp:effectExtent l="0" t="0" r="2540" b="0"/>
            <wp:docPr id="3" name="图片 3" descr="C:\Users\pc\Documents\WeChat Files\mmc_0116\FileStorage\Temp\e3ef55f73402996d278bc68af3795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cuments\WeChat Files\mmc_0116\FileStorage\Temp\e3ef55f73402996d278bc68af37956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6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878" w:rsidRDefault="00A65878" w:rsidP="00A65878">
      <w:pPr>
        <w:pStyle w:val="a6"/>
        <w:shd w:val="clear" w:color="auto" w:fill="FFFFFF"/>
        <w:spacing w:before="0" w:beforeAutospacing="0" w:after="0" w:afterAutospacing="0" w:line="420" w:lineRule="atLeast"/>
        <w:ind w:left="120" w:right="120"/>
        <w:rPr>
          <w:rFonts w:ascii="微软雅黑" w:eastAsia="微软雅黑" w:hAnsi="微软雅黑"/>
          <w:spacing w:val="23"/>
        </w:rPr>
      </w:pPr>
      <w:r>
        <w:rPr>
          <w:rStyle w:val="a3"/>
          <w:rFonts w:ascii="微软雅黑" w:eastAsia="微软雅黑" w:hAnsi="微软雅黑" w:hint="eastAsia"/>
          <w:color w:val="C00000"/>
          <w:spacing w:val="23"/>
        </w:rPr>
        <w:t>1、实现下面这些功能：</w:t>
      </w:r>
    </w:p>
    <w:p w:rsidR="00A65878" w:rsidRPr="00A65878" w:rsidRDefault="00A65878" w:rsidP="00A65878">
      <w:pPr>
        <w:pStyle w:val="a6"/>
        <w:shd w:val="clear" w:color="auto" w:fill="FFFFFF"/>
        <w:spacing w:before="0" w:beforeAutospacing="0" w:after="0" w:afterAutospacing="0" w:line="420" w:lineRule="atLeast"/>
        <w:ind w:left="120" w:right="120"/>
        <w:rPr>
          <w:rFonts w:ascii="黑体" w:eastAsia="黑体" w:hAnsi="黑体" w:hint="eastAsia"/>
          <w:spacing w:val="23"/>
        </w:rPr>
      </w:pPr>
      <w:r w:rsidRPr="00A65878">
        <w:rPr>
          <w:rFonts w:ascii="黑体" w:eastAsia="黑体" w:hAnsi="黑体" w:hint="eastAsia"/>
          <w:spacing w:val="23"/>
        </w:rPr>
        <w:t>（1）以先进的DCS统一控制汽机、锅炉、辅助系统、电气和仿真系统。在该系统中，可以针对不同特点的系统，采用不同的控制器和控制策略，形成一系列的控制器、控制软件和在线优化仿真功能，但是必须采用统一的I/O设备、统一的通信协议、统一的人机交互界面，这样才能保证系统间的无缝连接、保证统一的运行和统一的维护。</w:t>
      </w:r>
    </w:p>
    <w:p w:rsidR="00A65878" w:rsidRPr="00A65878" w:rsidRDefault="00A65878" w:rsidP="00A65878">
      <w:pPr>
        <w:pStyle w:val="a6"/>
        <w:shd w:val="clear" w:color="auto" w:fill="FFFFFF"/>
        <w:spacing w:before="0" w:beforeAutospacing="0" w:after="0" w:afterAutospacing="0" w:line="420" w:lineRule="atLeast"/>
        <w:ind w:left="120" w:right="120"/>
        <w:rPr>
          <w:rFonts w:ascii="黑体" w:eastAsia="黑体" w:hAnsi="黑体" w:hint="eastAsia"/>
          <w:spacing w:val="23"/>
        </w:rPr>
      </w:pPr>
      <w:r w:rsidRPr="00A65878">
        <w:rPr>
          <w:rFonts w:ascii="黑体" w:eastAsia="黑体" w:hAnsi="黑体" w:hint="eastAsia"/>
          <w:spacing w:val="23"/>
        </w:rPr>
        <w:t>（2）DCS与SIS的数据库一体化。取消DCS与SIS之间的连接接口，一方面简化系统设备和连接，另一方面促使SIS的优化计算等功能能够直接应用于DCS，此外还可以节约投资。</w:t>
      </w:r>
    </w:p>
    <w:p w:rsidR="00A65878" w:rsidRPr="00A65878" w:rsidRDefault="00A65878" w:rsidP="00A65878">
      <w:pPr>
        <w:pStyle w:val="a6"/>
        <w:shd w:val="clear" w:color="auto" w:fill="FFFFFF"/>
        <w:spacing w:before="0" w:beforeAutospacing="0" w:after="0" w:afterAutospacing="0" w:line="420" w:lineRule="atLeast"/>
        <w:ind w:left="120" w:right="120"/>
        <w:rPr>
          <w:rFonts w:ascii="黑体" w:eastAsia="黑体" w:hAnsi="黑体" w:hint="eastAsia"/>
          <w:spacing w:val="23"/>
        </w:rPr>
      </w:pPr>
      <w:r w:rsidRPr="00A65878">
        <w:rPr>
          <w:rFonts w:ascii="黑体" w:eastAsia="黑体" w:hAnsi="黑体" w:hint="eastAsia"/>
          <w:spacing w:val="23"/>
        </w:rPr>
        <w:t>（3）实现SIS和DCS的高级应用功能。通过计算、分析、统计、优化、数据挖掘手段，实现发电厂生产过程监视、机组性能及经济指标分析、机组优化运行指导、机组负荷分配优化、锅炉吹灰优化、设备故障诊断、寿命管理等应用功能。这些功能将大大降低能耗、节约成本，同时有助于环境保护。</w:t>
      </w:r>
    </w:p>
    <w:p w:rsidR="00A65878" w:rsidRPr="00A65878" w:rsidRDefault="00A65878" w:rsidP="00A65878">
      <w:pPr>
        <w:pStyle w:val="a6"/>
        <w:shd w:val="clear" w:color="auto" w:fill="FFFFFF"/>
        <w:spacing w:before="0" w:beforeAutospacing="0" w:after="0" w:afterAutospacing="0" w:line="420" w:lineRule="atLeast"/>
        <w:ind w:left="120" w:right="120"/>
        <w:rPr>
          <w:rFonts w:ascii="黑体" w:eastAsia="黑体" w:hAnsi="黑体" w:hint="eastAsia"/>
          <w:spacing w:val="23"/>
        </w:rPr>
      </w:pPr>
      <w:r w:rsidRPr="00A65878">
        <w:rPr>
          <w:rFonts w:ascii="黑体" w:eastAsia="黑体" w:hAnsi="黑体" w:hint="eastAsia"/>
          <w:spacing w:val="23"/>
        </w:rPr>
        <w:t>（4）实现三维设备信息系统。建立适合于发电厂的、有效的三位设备数据库，并在此基础上建立三维设备管理信息系统。同时还要解决该数据库与生产过程数据库、MIS中的物资、检修等数据库的融合问题，建立各数据库数据之间的链接，达到从任何</w:t>
      </w:r>
      <w:proofErr w:type="gramStart"/>
      <w:r w:rsidRPr="00A65878">
        <w:rPr>
          <w:rFonts w:ascii="黑体" w:eastAsia="黑体" w:hAnsi="黑体" w:hint="eastAsia"/>
          <w:spacing w:val="23"/>
        </w:rPr>
        <w:t>一</w:t>
      </w:r>
      <w:proofErr w:type="gramEnd"/>
      <w:r w:rsidRPr="00A65878">
        <w:rPr>
          <w:rFonts w:ascii="黑体" w:eastAsia="黑体" w:hAnsi="黑体" w:hint="eastAsia"/>
          <w:spacing w:val="23"/>
        </w:rPr>
        <w:t>个数据点出发可以到达其它任何有关数据位置的情况。</w:t>
      </w:r>
    </w:p>
    <w:p w:rsidR="00A65878" w:rsidRDefault="00A65878" w:rsidP="00A65878">
      <w:pPr>
        <w:pStyle w:val="a6"/>
        <w:shd w:val="clear" w:color="auto" w:fill="FFFFFF"/>
        <w:spacing w:before="0" w:beforeAutospacing="0" w:after="0" w:afterAutospacing="0" w:line="420" w:lineRule="atLeast"/>
        <w:ind w:left="120" w:right="120"/>
        <w:rPr>
          <w:rFonts w:ascii="微软雅黑" w:eastAsia="微软雅黑" w:hAnsi="微软雅黑" w:hint="eastAsia"/>
          <w:spacing w:val="23"/>
        </w:rPr>
      </w:pPr>
      <w:r w:rsidRPr="00A65878">
        <w:rPr>
          <w:rFonts w:ascii="黑体" w:eastAsia="黑体" w:hAnsi="黑体" w:hint="eastAsia"/>
          <w:spacing w:val="23"/>
        </w:rPr>
        <w:lastRenderedPageBreak/>
        <w:t>（5）在上述基础上，强化MIS功能。建立工作流程的规范化和自动化，加强对生产过程、设备物资、检修维护的科学化管理</w:t>
      </w:r>
      <w:r>
        <w:rPr>
          <w:rFonts w:ascii="微软雅黑" w:eastAsia="微软雅黑" w:hAnsi="微软雅黑" w:hint="eastAsia"/>
          <w:color w:val="595959"/>
          <w:spacing w:val="23"/>
        </w:rPr>
        <w:t>。</w:t>
      </w:r>
    </w:p>
    <w:p w:rsidR="00A65878" w:rsidRDefault="00A65878" w:rsidP="00A65878">
      <w:pPr>
        <w:pStyle w:val="a6"/>
        <w:shd w:val="clear" w:color="auto" w:fill="FFFFFF"/>
        <w:spacing w:before="0" w:beforeAutospacing="0" w:after="0" w:afterAutospacing="0" w:line="420" w:lineRule="atLeast"/>
        <w:ind w:left="120" w:right="120"/>
        <w:rPr>
          <w:rFonts w:ascii="微软雅黑" w:eastAsia="微软雅黑" w:hAnsi="微软雅黑" w:hint="eastAsia"/>
          <w:spacing w:val="23"/>
        </w:rPr>
      </w:pPr>
      <w:r>
        <w:rPr>
          <w:rStyle w:val="a3"/>
          <w:rFonts w:ascii="微软雅黑" w:eastAsia="微软雅黑" w:hAnsi="微软雅黑" w:hint="eastAsia"/>
          <w:color w:val="C00000"/>
          <w:spacing w:val="23"/>
        </w:rPr>
        <w:t>2、数字化电厂的价值</w:t>
      </w:r>
    </w:p>
    <w:p w:rsidR="00A65878" w:rsidRPr="00E1235B" w:rsidRDefault="00A65878" w:rsidP="00A65878">
      <w:pPr>
        <w:pStyle w:val="a6"/>
        <w:shd w:val="clear" w:color="auto" w:fill="FFFFFF"/>
        <w:spacing w:before="0" w:beforeAutospacing="0" w:after="0" w:afterAutospacing="0" w:line="420" w:lineRule="atLeast"/>
        <w:ind w:left="120" w:right="120"/>
        <w:rPr>
          <w:rFonts w:ascii="方正粗黑宋简体" w:eastAsia="方正粗黑宋简体" w:hAnsi="方正粗黑宋简体" w:hint="eastAsia"/>
          <w:b/>
          <w:spacing w:val="23"/>
        </w:rPr>
      </w:pPr>
      <w:r w:rsidRPr="00E1235B">
        <w:rPr>
          <w:rFonts w:ascii="方正粗黑宋简体" w:eastAsia="方正粗黑宋简体" w:hAnsi="方正粗黑宋简体" w:hint="eastAsia"/>
          <w:b/>
          <w:spacing w:val="23"/>
        </w:rPr>
        <w:t>（1）优化人力资源配置</w:t>
      </w:r>
    </w:p>
    <w:p w:rsidR="00A65878" w:rsidRPr="00A65878" w:rsidRDefault="00A65878" w:rsidP="00A65878">
      <w:pPr>
        <w:pStyle w:val="a6"/>
        <w:shd w:val="clear" w:color="auto" w:fill="FFFFFF"/>
        <w:spacing w:before="0" w:beforeAutospacing="0" w:after="0" w:afterAutospacing="0" w:line="420" w:lineRule="atLeast"/>
        <w:ind w:left="120" w:right="120"/>
        <w:rPr>
          <w:rFonts w:ascii="黑体" w:eastAsia="黑体" w:hAnsi="黑体" w:hint="eastAsia"/>
          <w:spacing w:val="23"/>
        </w:rPr>
      </w:pPr>
      <w:r w:rsidRPr="00A65878">
        <w:rPr>
          <w:rFonts w:ascii="黑体" w:eastAsia="黑体" w:hAnsi="黑体" w:hint="eastAsia"/>
          <w:spacing w:val="23"/>
        </w:rPr>
        <w:t>采用一体化集中控制方式后，可以大幅度减少辅助车间的运行人员，向“无人化”工厂发展。</w:t>
      </w:r>
    </w:p>
    <w:p w:rsidR="00A65878" w:rsidRPr="00A65878" w:rsidRDefault="00A65878" w:rsidP="00A65878">
      <w:pPr>
        <w:pStyle w:val="a6"/>
        <w:shd w:val="clear" w:color="auto" w:fill="FFFFFF"/>
        <w:spacing w:before="0" w:beforeAutospacing="0" w:after="0" w:afterAutospacing="0" w:line="420" w:lineRule="atLeast"/>
        <w:ind w:left="120" w:right="120"/>
        <w:rPr>
          <w:rFonts w:ascii="黑体" w:eastAsia="黑体" w:hAnsi="黑体" w:hint="eastAsia"/>
          <w:spacing w:val="23"/>
        </w:rPr>
      </w:pPr>
      <w:r w:rsidRPr="00A65878">
        <w:rPr>
          <w:rFonts w:ascii="黑体" w:eastAsia="黑体" w:hAnsi="黑体" w:hint="eastAsia"/>
          <w:spacing w:val="23"/>
        </w:rPr>
        <w:t>同时，由于对辅助车间的统一管理和控制，便于优化控制，减少和及时处理辅机的各类事故。</w:t>
      </w:r>
    </w:p>
    <w:p w:rsidR="00A65878" w:rsidRPr="00E1235B" w:rsidRDefault="00A65878" w:rsidP="00A65878">
      <w:pPr>
        <w:pStyle w:val="a6"/>
        <w:shd w:val="clear" w:color="auto" w:fill="FFFFFF"/>
        <w:spacing w:before="0" w:beforeAutospacing="0" w:after="0" w:afterAutospacing="0" w:line="420" w:lineRule="atLeast"/>
        <w:ind w:left="120" w:right="120"/>
        <w:rPr>
          <w:rFonts w:ascii="方正粗黑宋简体" w:eastAsia="方正粗黑宋简体" w:hAnsi="方正粗黑宋简体" w:hint="eastAsia"/>
          <w:b/>
          <w:spacing w:val="23"/>
        </w:rPr>
      </w:pPr>
      <w:r w:rsidRPr="00E1235B">
        <w:rPr>
          <w:rFonts w:ascii="方正粗黑宋简体" w:eastAsia="方正粗黑宋简体" w:hAnsi="方正粗黑宋简体" w:hint="eastAsia"/>
          <w:b/>
          <w:spacing w:val="23"/>
        </w:rPr>
        <w:t>（2）增强安全性和可靠性</w:t>
      </w:r>
    </w:p>
    <w:p w:rsidR="00A65878" w:rsidRPr="00A65878" w:rsidRDefault="00A65878" w:rsidP="00A65878">
      <w:pPr>
        <w:pStyle w:val="a6"/>
        <w:shd w:val="clear" w:color="auto" w:fill="FFFFFF"/>
        <w:spacing w:before="0" w:beforeAutospacing="0" w:after="0" w:afterAutospacing="0" w:line="420" w:lineRule="atLeast"/>
        <w:ind w:left="120" w:right="120"/>
        <w:rPr>
          <w:rFonts w:ascii="黑体" w:eastAsia="黑体" w:hAnsi="黑体" w:hint="eastAsia"/>
          <w:spacing w:val="23"/>
        </w:rPr>
      </w:pPr>
      <w:r w:rsidRPr="00A65878">
        <w:rPr>
          <w:rFonts w:ascii="黑体" w:eastAsia="黑体" w:hAnsi="黑体" w:hint="eastAsia"/>
          <w:spacing w:val="23"/>
        </w:rPr>
        <w:t>MIS功能的强化，可以对设备信息进行实时、准确的掌握，有助于从全局角度加强设备的安全监管，增强设备的安全性。</w:t>
      </w:r>
    </w:p>
    <w:p w:rsidR="00A65878" w:rsidRPr="00E1235B" w:rsidRDefault="00A65878" w:rsidP="00A65878">
      <w:pPr>
        <w:pStyle w:val="a6"/>
        <w:shd w:val="clear" w:color="auto" w:fill="FFFFFF"/>
        <w:spacing w:before="0" w:beforeAutospacing="0" w:after="0" w:afterAutospacing="0" w:line="420" w:lineRule="atLeast"/>
        <w:ind w:left="120" w:right="120"/>
        <w:rPr>
          <w:rFonts w:ascii="方正粗黑宋简体" w:eastAsia="方正粗黑宋简体" w:hAnsi="方正粗黑宋简体" w:hint="eastAsia"/>
          <w:b/>
          <w:spacing w:val="23"/>
        </w:rPr>
      </w:pPr>
      <w:r w:rsidRPr="00E1235B">
        <w:rPr>
          <w:rFonts w:ascii="方正粗黑宋简体" w:eastAsia="方正粗黑宋简体" w:hAnsi="方正粗黑宋简体" w:hint="eastAsia"/>
          <w:b/>
          <w:spacing w:val="23"/>
        </w:rPr>
        <w:t>（3）减少建设费用</w:t>
      </w:r>
    </w:p>
    <w:p w:rsidR="00A65878" w:rsidRPr="00A65878" w:rsidRDefault="00A65878" w:rsidP="00A65878">
      <w:pPr>
        <w:pStyle w:val="a6"/>
        <w:shd w:val="clear" w:color="auto" w:fill="FFFFFF"/>
        <w:spacing w:before="0" w:beforeAutospacing="0" w:after="0" w:afterAutospacing="0" w:line="420" w:lineRule="atLeast"/>
        <w:ind w:left="120" w:right="120"/>
        <w:rPr>
          <w:rFonts w:ascii="黑体" w:eastAsia="黑体" w:hAnsi="黑体" w:hint="eastAsia"/>
          <w:spacing w:val="23"/>
        </w:rPr>
      </w:pPr>
      <w:r w:rsidRPr="00A65878">
        <w:rPr>
          <w:rFonts w:ascii="黑体" w:eastAsia="黑体" w:hAnsi="黑体" w:hint="eastAsia"/>
          <w:spacing w:val="23"/>
        </w:rPr>
        <w:t>一体化的控制系统，可以减少采购费用，避免在各种通信接口或通信界面上的投资。</w:t>
      </w:r>
    </w:p>
    <w:p w:rsidR="00A65878" w:rsidRPr="00E1235B" w:rsidRDefault="00A65878" w:rsidP="00A65878">
      <w:pPr>
        <w:pStyle w:val="a6"/>
        <w:shd w:val="clear" w:color="auto" w:fill="FFFFFF"/>
        <w:spacing w:before="0" w:beforeAutospacing="0" w:after="0" w:afterAutospacing="0" w:line="420" w:lineRule="atLeast"/>
        <w:ind w:left="120" w:right="120"/>
        <w:rPr>
          <w:rFonts w:ascii="方正粗黑宋简体" w:eastAsia="方正粗黑宋简体" w:hAnsi="方正粗黑宋简体" w:hint="eastAsia"/>
          <w:b/>
          <w:spacing w:val="23"/>
        </w:rPr>
      </w:pPr>
      <w:r w:rsidRPr="00E1235B">
        <w:rPr>
          <w:rFonts w:ascii="方正粗黑宋简体" w:eastAsia="方正粗黑宋简体" w:hAnsi="方正粗黑宋简体" w:hint="eastAsia"/>
          <w:b/>
          <w:spacing w:val="23"/>
        </w:rPr>
        <w:t>（4）减少检修维护费用</w:t>
      </w:r>
    </w:p>
    <w:p w:rsidR="00A65878" w:rsidRPr="00A65878" w:rsidRDefault="00A65878" w:rsidP="00A65878">
      <w:pPr>
        <w:pStyle w:val="a6"/>
        <w:shd w:val="clear" w:color="auto" w:fill="FFFFFF"/>
        <w:spacing w:before="0" w:beforeAutospacing="0" w:after="0" w:afterAutospacing="0" w:line="420" w:lineRule="atLeast"/>
        <w:ind w:left="120" w:right="120"/>
        <w:rPr>
          <w:rFonts w:ascii="黑体" w:eastAsia="黑体" w:hAnsi="黑体" w:hint="eastAsia"/>
          <w:spacing w:val="23"/>
        </w:rPr>
      </w:pPr>
      <w:r w:rsidRPr="00A65878">
        <w:rPr>
          <w:rFonts w:ascii="黑体" w:eastAsia="黑体" w:hAnsi="黑体" w:hint="eastAsia"/>
          <w:spacing w:val="23"/>
        </w:rPr>
        <w:t>SIS和DCS的高级应用功能，可以对设备状态、金属寿命等进行有效监控和管理，从而避免不必要的维修和设备更换。采用数字化全寿命周期管理技术，可以准确掌握各种基建和设备信息，顺利进行设备改造和维修维护。</w:t>
      </w:r>
    </w:p>
    <w:p w:rsidR="00A65878" w:rsidRPr="00E1235B" w:rsidRDefault="00A65878" w:rsidP="00A65878">
      <w:pPr>
        <w:pStyle w:val="a6"/>
        <w:shd w:val="clear" w:color="auto" w:fill="FFFFFF"/>
        <w:spacing w:before="0" w:beforeAutospacing="0" w:after="0" w:afterAutospacing="0" w:line="420" w:lineRule="atLeast"/>
        <w:ind w:left="120" w:right="120"/>
        <w:rPr>
          <w:rFonts w:ascii="方正粗黑宋简体" w:eastAsia="方正粗黑宋简体" w:hAnsi="方正粗黑宋简体" w:hint="eastAsia"/>
          <w:b/>
          <w:spacing w:val="23"/>
        </w:rPr>
      </w:pPr>
      <w:r w:rsidRPr="00E1235B">
        <w:rPr>
          <w:rFonts w:ascii="方正粗黑宋简体" w:eastAsia="方正粗黑宋简体" w:hAnsi="方正粗黑宋简体" w:hint="eastAsia"/>
          <w:b/>
          <w:spacing w:val="23"/>
        </w:rPr>
        <w:t>（5）提高生产效率、减少能源损耗</w:t>
      </w:r>
    </w:p>
    <w:p w:rsidR="00A65878" w:rsidRPr="00A65878" w:rsidRDefault="00A65878" w:rsidP="00A65878">
      <w:pPr>
        <w:pStyle w:val="a6"/>
        <w:shd w:val="clear" w:color="auto" w:fill="FFFFFF"/>
        <w:spacing w:before="0" w:beforeAutospacing="0" w:after="0" w:afterAutospacing="0" w:line="420" w:lineRule="atLeast"/>
        <w:ind w:left="120" w:right="120"/>
        <w:rPr>
          <w:rFonts w:ascii="黑体" w:eastAsia="黑体" w:hAnsi="黑体" w:hint="eastAsia"/>
          <w:spacing w:val="23"/>
        </w:rPr>
      </w:pPr>
      <w:r w:rsidRPr="00A65878">
        <w:rPr>
          <w:rFonts w:ascii="黑体" w:eastAsia="黑体" w:hAnsi="黑体" w:hint="eastAsia"/>
          <w:spacing w:val="23"/>
        </w:rPr>
        <w:t>SIS和DCS的高级应用功能，可以有效优化生产过程、提高生产效率，减少能源损耗。</w:t>
      </w:r>
    </w:p>
    <w:p w:rsidR="000276EB" w:rsidRDefault="00A65878" w:rsidP="000276EB">
      <w:pPr>
        <w:pStyle w:val="a6"/>
        <w:shd w:val="clear" w:color="auto" w:fill="FFFFFF"/>
        <w:spacing w:beforeLines="50" w:before="156" w:beforeAutospacing="0" w:after="0" w:afterAutospacing="0" w:line="420" w:lineRule="atLeast"/>
        <w:ind w:left="119" w:right="119"/>
        <w:rPr>
          <w:rFonts w:ascii="黑体" w:eastAsia="黑体" w:hAnsi="黑体" w:hint="eastAsia"/>
          <w:spacing w:val="23"/>
        </w:rPr>
      </w:pPr>
      <w:r w:rsidRPr="00A65878">
        <w:rPr>
          <w:rFonts w:ascii="黑体" w:eastAsia="黑体" w:hAnsi="黑体" w:hint="eastAsia"/>
          <w:spacing w:val="23"/>
        </w:rPr>
        <w:t>根据爱默生公司的一份报告指出，采用数字化电厂后（不包括全寿命周期管理），600-800MW燃煤机组的预期的节省大量花费。按照期望的建设费用，在30年运行期内每年减少</w:t>
      </w:r>
    </w:p>
    <w:p w:rsidR="000276EB" w:rsidRPr="000276EB" w:rsidRDefault="000276EB" w:rsidP="000276EB">
      <w:pPr>
        <w:pStyle w:val="a6"/>
        <w:shd w:val="clear" w:color="auto" w:fill="FFFFFF"/>
        <w:spacing w:beforeLines="50" w:before="156" w:beforeAutospacing="0" w:after="0" w:afterAutospacing="0" w:line="420" w:lineRule="atLeast"/>
        <w:ind w:left="119" w:right="119"/>
        <w:rPr>
          <w:rFonts w:ascii="黑体" w:eastAsia="黑体" w:hAnsi="黑体"/>
          <w:spacing w:val="23"/>
        </w:rPr>
      </w:pPr>
      <w:r w:rsidRPr="000276EB">
        <w:rPr>
          <w:rFonts w:ascii="黑体" w:eastAsia="黑体" w:hAnsi="黑体" w:hint="eastAsia"/>
        </w:rPr>
        <w:t>来源：</w:t>
      </w:r>
      <w:r>
        <w:rPr>
          <w:rFonts w:ascii="黑体" w:eastAsia="黑体" w:hAnsi="黑体" w:hint="eastAsia"/>
        </w:rPr>
        <w:t>化工人</w:t>
      </w:r>
    </w:p>
    <w:sectPr w:rsidR="000276EB" w:rsidRPr="00027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5109"/>
    <w:multiLevelType w:val="hybridMultilevel"/>
    <w:tmpl w:val="273CB186"/>
    <w:lvl w:ilvl="0" w:tplc="E1DEA074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78"/>
    <w:rsid w:val="000276EB"/>
    <w:rsid w:val="00A65878"/>
    <w:rsid w:val="00E1235B"/>
    <w:rsid w:val="00F5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5878"/>
    <w:rPr>
      <w:b/>
      <w:bCs/>
    </w:rPr>
  </w:style>
  <w:style w:type="paragraph" w:styleId="a4">
    <w:name w:val="List Paragraph"/>
    <w:basedOn w:val="a"/>
    <w:uiPriority w:val="34"/>
    <w:qFormat/>
    <w:rsid w:val="00A65878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6587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65878"/>
    <w:rPr>
      <w:sz w:val="18"/>
      <w:szCs w:val="18"/>
    </w:rPr>
  </w:style>
  <w:style w:type="paragraph" w:styleId="a6">
    <w:name w:val="Normal (Web)"/>
    <w:basedOn w:val="a"/>
    <w:uiPriority w:val="99"/>
    <w:unhideWhenUsed/>
    <w:rsid w:val="00A658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5878"/>
    <w:rPr>
      <w:b/>
      <w:bCs/>
    </w:rPr>
  </w:style>
  <w:style w:type="paragraph" w:styleId="a4">
    <w:name w:val="List Paragraph"/>
    <w:basedOn w:val="a"/>
    <w:uiPriority w:val="34"/>
    <w:qFormat/>
    <w:rsid w:val="00A65878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6587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65878"/>
    <w:rPr>
      <w:sz w:val="18"/>
      <w:szCs w:val="18"/>
    </w:rPr>
  </w:style>
  <w:style w:type="paragraph" w:styleId="a6">
    <w:name w:val="Normal (Web)"/>
    <w:basedOn w:val="a"/>
    <w:uiPriority w:val="99"/>
    <w:unhideWhenUsed/>
    <w:rsid w:val="00A658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2021-07-16T00:41:00Z</cp:lastPrinted>
  <dcterms:created xsi:type="dcterms:W3CDTF">2021-07-16T00:32:00Z</dcterms:created>
  <dcterms:modified xsi:type="dcterms:W3CDTF">2021-07-16T00:41:00Z</dcterms:modified>
</cp:coreProperties>
</file>